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A1D36" w14:textId="77777777" w:rsidR="00E653E5" w:rsidRPr="00BF071F" w:rsidRDefault="00E653E5" w:rsidP="00E653E5">
      <w:pPr>
        <w:jc w:val="center"/>
        <w:rPr>
          <w:b/>
          <w:sz w:val="28"/>
          <w:szCs w:val="28"/>
        </w:rPr>
      </w:pPr>
      <w:bookmarkStart w:id="0" w:name="_GoBack"/>
      <w:bookmarkEnd w:id="0"/>
      <w:r w:rsidRPr="00BF071F">
        <w:rPr>
          <w:b/>
          <w:szCs w:val="28"/>
        </w:rPr>
        <w:t xml:space="preserve">  </w:t>
      </w:r>
      <w:r w:rsidRPr="00BF071F">
        <w:rPr>
          <w:b/>
          <w:sz w:val="28"/>
          <w:szCs w:val="28"/>
        </w:rPr>
        <w:t>АДМИНИСТРАЦИЯ</w:t>
      </w:r>
    </w:p>
    <w:p w14:paraId="618F6447" w14:textId="77777777" w:rsidR="00E653E5" w:rsidRPr="00BF071F" w:rsidRDefault="00C722E4" w:rsidP="00E653E5">
      <w:pPr>
        <w:jc w:val="center"/>
        <w:rPr>
          <w:b/>
          <w:sz w:val="28"/>
          <w:szCs w:val="28"/>
        </w:rPr>
      </w:pPr>
      <w:r w:rsidRPr="00BF071F">
        <w:rPr>
          <w:b/>
          <w:sz w:val="28"/>
          <w:szCs w:val="28"/>
        </w:rPr>
        <w:t>ЗАРЕЧНОГО</w:t>
      </w:r>
      <w:r w:rsidR="00547980" w:rsidRPr="00BF071F">
        <w:rPr>
          <w:b/>
          <w:sz w:val="28"/>
          <w:szCs w:val="28"/>
        </w:rPr>
        <w:t xml:space="preserve"> </w:t>
      </w:r>
      <w:r w:rsidR="00E653E5" w:rsidRPr="00BF071F">
        <w:rPr>
          <w:b/>
          <w:sz w:val="28"/>
          <w:szCs w:val="28"/>
        </w:rPr>
        <w:t>СЕЛЬСОВЕТА</w:t>
      </w:r>
    </w:p>
    <w:p w14:paraId="5506D275" w14:textId="77777777" w:rsidR="00E653E5" w:rsidRPr="00BF071F" w:rsidRDefault="00E653E5" w:rsidP="00E653E5">
      <w:pPr>
        <w:jc w:val="center"/>
        <w:rPr>
          <w:b/>
          <w:sz w:val="28"/>
          <w:szCs w:val="28"/>
        </w:rPr>
      </w:pPr>
      <w:r w:rsidRPr="00BF071F">
        <w:rPr>
          <w:b/>
          <w:sz w:val="28"/>
          <w:szCs w:val="28"/>
        </w:rPr>
        <w:t xml:space="preserve">ТОГУЧИНСКОГО РАЙОНА </w:t>
      </w:r>
    </w:p>
    <w:p w14:paraId="01C4A41B" w14:textId="77777777" w:rsidR="00E653E5" w:rsidRPr="00BF071F" w:rsidRDefault="00E653E5" w:rsidP="00E653E5">
      <w:pPr>
        <w:jc w:val="center"/>
        <w:rPr>
          <w:b/>
          <w:sz w:val="28"/>
          <w:szCs w:val="28"/>
        </w:rPr>
      </w:pPr>
      <w:r w:rsidRPr="00BF071F">
        <w:rPr>
          <w:b/>
          <w:sz w:val="28"/>
          <w:szCs w:val="28"/>
        </w:rPr>
        <w:t>НОВОСИБИРСКОЙ ОБЛАСТИ</w:t>
      </w:r>
    </w:p>
    <w:p w14:paraId="6FD84BDD" w14:textId="77777777" w:rsidR="00E653E5" w:rsidRPr="00BF071F" w:rsidRDefault="00E653E5" w:rsidP="00E653E5">
      <w:pPr>
        <w:jc w:val="center"/>
        <w:rPr>
          <w:b/>
          <w:sz w:val="28"/>
          <w:szCs w:val="28"/>
        </w:rPr>
      </w:pPr>
    </w:p>
    <w:p w14:paraId="57E355FF" w14:textId="77777777" w:rsidR="00E653E5" w:rsidRPr="00BF071F" w:rsidRDefault="00E653E5" w:rsidP="00E653E5">
      <w:pPr>
        <w:jc w:val="center"/>
        <w:rPr>
          <w:b/>
          <w:sz w:val="28"/>
          <w:szCs w:val="28"/>
        </w:rPr>
      </w:pPr>
      <w:r w:rsidRPr="00BF071F">
        <w:rPr>
          <w:b/>
          <w:sz w:val="28"/>
          <w:szCs w:val="28"/>
        </w:rPr>
        <w:t>ПОСТАНОВЛЕНИЕ</w:t>
      </w:r>
    </w:p>
    <w:p w14:paraId="4766FA04" w14:textId="77777777" w:rsidR="00E653E5" w:rsidRDefault="00E653E5" w:rsidP="00E653E5">
      <w:pPr>
        <w:jc w:val="center"/>
        <w:rPr>
          <w:sz w:val="28"/>
          <w:szCs w:val="28"/>
        </w:rPr>
      </w:pPr>
    </w:p>
    <w:p w14:paraId="54925840" w14:textId="77777777" w:rsidR="00E653E5" w:rsidRDefault="00435660" w:rsidP="00E346D6">
      <w:pPr>
        <w:pStyle w:val="ConsPlusTitle"/>
        <w:widowControl/>
        <w:rPr>
          <w:b w:val="0"/>
          <w:sz w:val="28"/>
          <w:szCs w:val="28"/>
        </w:rPr>
      </w:pPr>
      <w:r>
        <w:rPr>
          <w:b w:val="0"/>
          <w:sz w:val="28"/>
          <w:szCs w:val="28"/>
        </w:rPr>
        <w:t>18</w:t>
      </w:r>
      <w:r w:rsidR="003A3732">
        <w:rPr>
          <w:b w:val="0"/>
          <w:sz w:val="28"/>
          <w:szCs w:val="28"/>
        </w:rPr>
        <w:t>.11.201</w:t>
      </w:r>
      <w:r>
        <w:rPr>
          <w:b w:val="0"/>
          <w:sz w:val="28"/>
          <w:szCs w:val="28"/>
        </w:rPr>
        <w:t>5</w:t>
      </w:r>
      <w:r w:rsidR="00CE24F3">
        <w:rPr>
          <w:b w:val="0"/>
          <w:sz w:val="28"/>
          <w:szCs w:val="28"/>
        </w:rPr>
        <w:t xml:space="preserve"> </w:t>
      </w:r>
      <w:r w:rsidR="00E346D6">
        <w:rPr>
          <w:b w:val="0"/>
          <w:sz w:val="28"/>
          <w:szCs w:val="28"/>
        </w:rPr>
        <w:t xml:space="preserve">                                                                                                </w:t>
      </w:r>
      <w:r w:rsidR="00CE24F3">
        <w:rPr>
          <w:b w:val="0"/>
          <w:sz w:val="28"/>
          <w:szCs w:val="28"/>
        </w:rPr>
        <w:t xml:space="preserve"> № </w:t>
      </w:r>
      <w:r w:rsidR="007B22E9">
        <w:rPr>
          <w:b w:val="0"/>
          <w:sz w:val="28"/>
          <w:szCs w:val="28"/>
        </w:rPr>
        <w:t>177</w:t>
      </w:r>
    </w:p>
    <w:p w14:paraId="0D505F34" w14:textId="77777777" w:rsidR="00E653E5" w:rsidRDefault="00E653E5" w:rsidP="00E653E5">
      <w:pPr>
        <w:pStyle w:val="ConsPlusTitle"/>
        <w:widowControl/>
        <w:jc w:val="center"/>
        <w:rPr>
          <w:b w:val="0"/>
          <w:sz w:val="28"/>
          <w:szCs w:val="28"/>
        </w:rPr>
      </w:pPr>
    </w:p>
    <w:p w14:paraId="5F60FA19" w14:textId="77777777" w:rsidR="00E653E5" w:rsidRDefault="009310E5" w:rsidP="00E653E5">
      <w:pPr>
        <w:pStyle w:val="ConsPlusTitle"/>
        <w:widowControl/>
        <w:jc w:val="center"/>
        <w:rPr>
          <w:b w:val="0"/>
          <w:sz w:val="28"/>
          <w:szCs w:val="28"/>
        </w:rPr>
      </w:pPr>
      <w:r>
        <w:rPr>
          <w:b w:val="0"/>
          <w:sz w:val="28"/>
          <w:szCs w:val="28"/>
        </w:rPr>
        <w:t xml:space="preserve">с. </w:t>
      </w:r>
      <w:r w:rsidR="00C722E4">
        <w:rPr>
          <w:b w:val="0"/>
          <w:sz w:val="28"/>
          <w:szCs w:val="28"/>
        </w:rPr>
        <w:t>Заречное</w:t>
      </w:r>
    </w:p>
    <w:tbl>
      <w:tblPr>
        <w:tblW w:w="0" w:type="auto"/>
        <w:tblLook w:val="0000" w:firstRow="0" w:lastRow="0" w:firstColumn="0" w:lastColumn="0" w:noHBand="0" w:noVBand="0"/>
      </w:tblPr>
      <w:tblGrid>
        <w:gridCol w:w="565"/>
        <w:gridCol w:w="236"/>
        <w:gridCol w:w="7851"/>
        <w:gridCol w:w="236"/>
        <w:gridCol w:w="682"/>
      </w:tblGrid>
      <w:tr w:rsidR="00E653E5" w14:paraId="4861BB71" w14:textId="77777777">
        <w:trPr>
          <w:trHeight w:val="177"/>
        </w:trPr>
        <w:tc>
          <w:tcPr>
            <w:tcW w:w="571" w:type="dxa"/>
          </w:tcPr>
          <w:p w14:paraId="2667715E" w14:textId="77777777" w:rsidR="00E653E5" w:rsidRDefault="00E653E5" w:rsidP="00294C1D">
            <w:pPr>
              <w:pStyle w:val="a5"/>
              <w:ind w:left="720" w:right="665"/>
              <w:rPr>
                <w:b w:val="0"/>
                <w:bCs w:val="0"/>
                <w:sz w:val="10"/>
              </w:rPr>
            </w:pPr>
          </w:p>
        </w:tc>
        <w:tc>
          <w:tcPr>
            <w:tcW w:w="236" w:type="dxa"/>
          </w:tcPr>
          <w:p w14:paraId="6974E648" w14:textId="77777777" w:rsidR="00E653E5" w:rsidRDefault="00E653E5" w:rsidP="00294C1D">
            <w:pPr>
              <w:pStyle w:val="a5"/>
              <w:ind w:left="720" w:right="665"/>
              <w:rPr>
                <w:b w:val="0"/>
                <w:bCs w:val="0"/>
                <w:sz w:val="10"/>
              </w:rPr>
            </w:pPr>
          </w:p>
        </w:tc>
        <w:tc>
          <w:tcPr>
            <w:tcW w:w="7943" w:type="dxa"/>
          </w:tcPr>
          <w:p w14:paraId="44B34EC5" w14:textId="77777777" w:rsidR="00E653E5" w:rsidRPr="00BF39DA" w:rsidRDefault="00E653E5" w:rsidP="00294C1D">
            <w:pPr>
              <w:pStyle w:val="a5"/>
              <w:tabs>
                <w:tab w:val="left" w:pos="252"/>
                <w:tab w:val="left" w:pos="432"/>
                <w:tab w:val="left" w:pos="8172"/>
              </w:tabs>
              <w:ind w:left="72" w:right="-109"/>
              <w:rPr>
                <w:b w:val="0"/>
                <w:bCs w:val="0"/>
                <w:szCs w:val="28"/>
              </w:rPr>
            </w:pPr>
            <w:r>
              <w:rPr>
                <w:b w:val="0"/>
                <w:bCs w:val="0"/>
                <w:szCs w:val="28"/>
              </w:rPr>
              <w:t xml:space="preserve"> </w:t>
            </w:r>
            <w:r w:rsidRPr="00BF39DA">
              <w:rPr>
                <w:b w:val="0"/>
                <w:bCs w:val="0"/>
                <w:szCs w:val="28"/>
              </w:rPr>
              <w:t xml:space="preserve"> </w:t>
            </w:r>
          </w:p>
        </w:tc>
        <w:tc>
          <w:tcPr>
            <w:tcW w:w="236" w:type="dxa"/>
          </w:tcPr>
          <w:p w14:paraId="2DE1A3A6" w14:textId="77777777" w:rsidR="00E653E5" w:rsidRDefault="00E653E5" w:rsidP="00294C1D">
            <w:pPr>
              <w:pStyle w:val="a5"/>
              <w:ind w:left="720" w:right="665"/>
              <w:rPr>
                <w:b w:val="0"/>
                <w:bCs w:val="0"/>
                <w:sz w:val="10"/>
              </w:rPr>
            </w:pPr>
          </w:p>
        </w:tc>
        <w:tc>
          <w:tcPr>
            <w:tcW w:w="689" w:type="dxa"/>
          </w:tcPr>
          <w:p w14:paraId="444FE71A" w14:textId="77777777" w:rsidR="00E653E5" w:rsidRDefault="00E653E5" w:rsidP="00294C1D">
            <w:pPr>
              <w:pStyle w:val="a5"/>
              <w:ind w:left="720" w:right="665"/>
              <w:rPr>
                <w:b w:val="0"/>
                <w:bCs w:val="0"/>
                <w:sz w:val="10"/>
              </w:rPr>
            </w:pPr>
          </w:p>
        </w:tc>
      </w:tr>
      <w:tr w:rsidR="00E653E5" w14:paraId="22EC102A" w14:textId="77777777">
        <w:trPr>
          <w:trHeight w:val="466"/>
        </w:trPr>
        <w:tc>
          <w:tcPr>
            <w:tcW w:w="571" w:type="dxa"/>
          </w:tcPr>
          <w:p w14:paraId="6860C693" w14:textId="77777777" w:rsidR="00E653E5" w:rsidRDefault="00E653E5" w:rsidP="00294C1D">
            <w:pPr>
              <w:pStyle w:val="a5"/>
              <w:rPr>
                <w:b w:val="0"/>
                <w:bCs w:val="0"/>
              </w:rPr>
            </w:pPr>
          </w:p>
        </w:tc>
        <w:tc>
          <w:tcPr>
            <w:tcW w:w="8179" w:type="dxa"/>
            <w:gridSpan w:val="2"/>
          </w:tcPr>
          <w:p w14:paraId="63AEDE26" w14:textId="77777777" w:rsidR="00E653E5" w:rsidRPr="00132AFC" w:rsidRDefault="00E653E5" w:rsidP="00E653E5">
            <w:pPr>
              <w:pStyle w:val="ConsPlusTitle"/>
              <w:widowControl/>
              <w:jc w:val="center"/>
              <w:rPr>
                <w:b w:val="0"/>
                <w:sz w:val="28"/>
                <w:szCs w:val="28"/>
              </w:rPr>
            </w:pPr>
            <w:r w:rsidRPr="00132AFC">
              <w:rPr>
                <w:b w:val="0"/>
                <w:sz w:val="28"/>
                <w:szCs w:val="28"/>
              </w:rPr>
              <w:t xml:space="preserve">Об утверждении </w:t>
            </w:r>
            <w:r>
              <w:rPr>
                <w:b w:val="0"/>
                <w:sz w:val="28"/>
                <w:szCs w:val="28"/>
              </w:rPr>
              <w:t>«О</w:t>
            </w:r>
            <w:r w:rsidRPr="00132AFC">
              <w:rPr>
                <w:b w:val="0"/>
                <w:sz w:val="28"/>
                <w:szCs w:val="28"/>
              </w:rPr>
              <w:t xml:space="preserve">сновных направлений бюджетной и налоговой политики </w:t>
            </w:r>
            <w:r w:rsidR="00C722E4">
              <w:rPr>
                <w:b w:val="0"/>
                <w:sz w:val="28"/>
                <w:szCs w:val="28"/>
              </w:rPr>
              <w:t>Заречного</w:t>
            </w:r>
            <w:r w:rsidR="00971E9A">
              <w:rPr>
                <w:b w:val="0"/>
                <w:sz w:val="28"/>
                <w:szCs w:val="28"/>
              </w:rPr>
              <w:t xml:space="preserve"> сельсовета </w:t>
            </w:r>
            <w:r w:rsidRPr="00132AFC">
              <w:rPr>
                <w:b w:val="0"/>
                <w:sz w:val="28"/>
                <w:szCs w:val="28"/>
              </w:rPr>
              <w:t>Тогучинского райо</w:t>
            </w:r>
            <w:r>
              <w:rPr>
                <w:b w:val="0"/>
                <w:sz w:val="28"/>
                <w:szCs w:val="28"/>
              </w:rPr>
              <w:t>на Новосибирско</w:t>
            </w:r>
            <w:r w:rsidR="003A3732">
              <w:rPr>
                <w:b w:val="0"/>
                <w:sz w:val="28"/>
                <w:szCs w:val="28"/>
              </w:rPr>
              <w:t>й области на 201</w:t>
            </w:r>
            <w:r w:rsidR="007B22E9">
              <w:rPr>
                <w:b w:val="0"/>
                <w:sz w:val="28"/>
                <w:szCs w:val="28"/>
              </w:rPr>
              <w:t>6</w:t>
            </w:r>
            <w:r w:rsidR="003A3732">
              <w:rPr>
                <w:b w:val="0"/>
                <w:sz w:val="28"/>
                <w:szCs w:val="28"/>
              </w:rPr>
              <w:t xml:space="preserve"> год и плановый </w:t>
            </w:r>
            <w:proofErr w:type="gramStart"/>
            <w:r w:rsidR="003A3732">
              <w:rPr>
                <w:b w:val="0"/>
                <w:sz w:val="28"/>
                <w:szCs w:val="28"/>
              </w:rPr>
              <w:t>период  201</w:t>
            </w:r>
            <w:r w:rsidR="007B22E9">
              <w:rPr>
                <w:b w:val="0"/>
                <w:sz w:val="28"/>
                <w:szCs w:val="28"/>
              </w:rPr>
              <w:t>7</w:t>
            </w:r>
            <w:proofErr w:type="gramEnd"/>
            <w:r w:rsidR="003A3732">
              <w:rPr>
                <w:b w:val="0"/>
                <w:sz w:val="28"/>
                <w:szCs w:val="28"/>
              </w:rPr>
              <w:t xml:space="preserve"> и 201</w:t>
            </w:r>
            <w:r w:rsidR="007B22E9">
              <w:rPr>
                <w:b w:val="0"/>
                <w:sz w:val="28"/>
                <w:szCs w:val="28"/>
              </w:rPr>
              <w:t>8</w:t>
            </w:r>
            <w:r w:rsidRPr="00132AFC">
              <w:rPr>
                <w:b w:val="0"/>
                <w:sz w:val="28"/>
                <w:szCs w:val="28"/>
              </w:rPr>
              <w:t xml:space="preserve"> годов»</w:t>
            </w:r>
          </w:p>
          <w:p w14:paraId="468D5576" w14:textId="77777777" w:rsidR="00E653E5" w:rsidRPr="00DE3CB6" w:rsidRDefault="00E653E5" w:rsidP="00294C1D">
            <w:pPr>
              <w:pStyle w:val="ConsPlusTitle"/>
              <w:widowControl/>
              <w:jc w:val="center"/>
              <w:rPr>
                <w:b w:val="0"/>
                <w:sz w:val="28"/>
                <w:szCs w:val="28"/>
              </w:rPr>
            </w:pPr>
            <w:r>
              <w:t xml:space="preserve"> </w:t>
            </w:r>
          </w:p>
        </w:tc>
        <w:tc>
          <w:tcPr>
            <w:tcW w:w="925" w:type="dxa"/>
            <w:gridSpan w:val="2"/>
          </w:tcPr>
          <w:p w14:paraId="37145ACC" w14:textId="77777777" w:rsidR="00E653E5" w:rsidRDefault="00E653E5" w:rsidP="00294C1D">
            <w:pPr>
              <w:pStyle w:val="a5"/>
              <w:rPr>
                <w:b w:val="0"/>
                <w:bCs w:val="0"/>
              </w:rPr>
            </w:pPr>
          </w:p>
        </w:tc>
      </w:tr>
    </w:tbl>
    <w:p w14:paraId="5534DCBF" w14:textId="77777777" w:rsidR="004C3BD1" w:rsidRDefault="004C3BD1" w:rsidP="00293082">
      <w:pPr>
        <w:autoSpaceDE w:val="0"/>
        <w:autoSpaceDN w:val="0"/>
        <w:adjustRightInd w:val="0"/>
        <w:jc w:val="both"/>
      </w:pPr>
    </w:p>
    <w:p w14:paraId="68055BC8" w14:textId="77777777" w:rsidR="004C3BD1" w:rsidRPr="004C3BD1" w:rsidRDefault="004C3BD1" w:rsidP="00E653E5">
      <w:pPr>
        <w:autoSpaceDE w:val="0"/>
        <w:autoSpaceDN w:val="0"/>
        <w:adjustRightInd w:val="0"/>
        <w:ind w:firstLine="540"/>
        <w:jc w:val="both"/>
        <w:rPr>
          <w:sz w:val="28"/>
          <w:szCs w:val="28"/>
        </w:rPr>
      </w:pPr>
      <w:proofErr w:type="gramStart"/>
      <w:r w:rsidRPr="004C3BD1">
        <w:rPr>
          <w:sz w:val="28"/>
          <w:szCs w:val="28"/>
        </w:rPr>
        <w:t>В соответствии с Бюджетном кодексом</w:t>
      </w:r>
      <w:proofErr w:type="gramEnd"/>
      <w:r w:rsidRPr="004C3BD1">
        <w:rPr>
          <w:sz w:val="28"/>
          <w:szCs w:val="28"/>
        </w:rPr>
        <w:t xml:space="preserve"> Российской Федерации, </w:t>
      </w:r>
      <w:r w:rsidR="00103625" w:rsidRPr="00103625">
        <w:rPr>
          <w:sz w:val="28"/>
          <w:szCs w:val="28"/>
        </w:rPr>
        <w:t xml:space="preserve">решением </w:t>
      </w:r>
      <w:r w:rsidR="00E047B1">
        <w:rPr>
          <w:sz w:val="28"/>
          <w:szCs w:val="28"/>
        </w:rPr>
        <w:t>2</w:t>
      </w:r>
      <w:r w:rsidR="00B01B2C">
        <w:rPr>
          <w:sz w:val="28"/>
          <w:szCs w:val="28"/>
        </w:rPr>
        <w:t>4</w:t>
      </w:r>
      <w:r w:rsidR="00971E9A">
        <w:rPr>
          <w:sz w:val="28"/>
          <w:szCs w:val="28"/>
        </w:rPr>
        <w:t xml:space="preserve"> </w:t>
      </w:r>
      <w:r w:rsidR="00103625" w:rsidRPr="00103625">
        <w:rPr>
          <w:sz w:val="28"/>
          <w:szCs w:val="28"/>
        </w:rPr>
        <w:t xml:space="preserve">сессии </w:t>
      </w:r>
      <w:r w:rsidR="00971E9A">
        <w:rPr>
          <w:sz w:val="28"/>
          <w:szCs w:val="28"/>
        </w:rPr>
        <w:t xml:space="preserve">четвертого </w:t>
      </w:r>
      <w:r w:rsidR="00E653E5">
        <w:rPr>
          <w:sz w:val="28"/>
          <w:szCs w:val="28"/>
        </w:rPr>
        <w:t>созыва</w:t>
      </w:r>
      <w:r w:rsidR="00103625" w:rsidRPr="00103625">
        <w:rPr>
          <w:sz w:val="28"/>
          <w:szCs w:val="28"/>
        </w:rPr>
        <w:t xml:space="preserve"> Совета депутатов </w:t>
      </w:r>
      <w:r w:rsidR="00C722E4">
        <w:rPr>
          <w:sz w:val="28"/>
          <w:szCs w:val="28"/>
        </w:rPr>
        <w:t>Заречного</w:t>
      </w:r>
      <w:r w:rsidR="00E653E5">
        <w:rPr>
          <w:sz w:val="28"/>
          <w:szCs w:val="28"/>
        </w:rPr>
        <w:t xml:space="preserve"> сельсовета </w:t>
      </w:r>
      <w:r w:rsidR="00103625" w:rsidRPr="00103625">
        <w:rPr>
          <w:sz w:val="28"/>
          <w:szCs w:val="28"/>
        </w:rPr>
        <w:t>Тогучинского района Новосибирской области</w:t>
      </w:r>
      <w:r w:rsidR="00103625">
        <w:rPr>
          <w:sz w:val="28"/>
          <w:szCs w:val="28"/>
        </w:rPr>
        <w:t xml:space="preserve"> от </w:t>
      </w:r>
      <w:r w:rsidR="00B01B2C">
        <w:rPr>
          <w:sz w:val="28"/>
          <w:szCs w:val="28"/>
        </w:rPr>
        <w:t>1</w:t>
      </w:r>
      <w:r w:rsidR="00E047B1">
        <w:rPr>
          <w:sz w:val="28"/>
          <w:szCs w:val="28"/>
        </w:rPr>
        <w:t>1</w:t>
      </w:r>
      <w:r w:rsidR="00971E9A">
        <w:rPr>
          <w:sz w:val="28"/>
          <w:szCs w:val="28"/>
        </w:rPr>
        <w:t>.</w:t>
      </w:r>
      <w:r w:rsidR="00E047B1">
        <w:rPr>
          <w:sz w:val="28"/>
          <w:szCs w:val="28"/>
        </w:rPr>
        <w:t>0</w:t>
      </w:r>
      <w:r w:rsidR="00B01B2C">
        <w:rPr>
          <w:sz w:val="28"/>
          <w:szCs w:val="28"/>
        </w:rPr>
        <w:t>3</w:t>
      </w:r>
      <w:r w:rsidR="00971E9A">
        <w:rPr>
          <w:sz w:val="28"/>
          <w:szCs w:val="28"/>
        </w:rPr>
        <w:t>.201</w:t>
      </w:r>
      <w:r w:rsidR="00E047B1">
        <w:rPr>
          <w:sz w:val="28"/>
          <w:szCs w:val="28"/>
        </w:rPr>
        <w:t>3</w:t>
      </w:r>
      <w:r w:rsidR="00103625">
        <w:rPr>
          <w:sz w:val="28"/>
          <w:szCs w:val="28"/>
        </w:rPr>
        <w:t xml:space="preserve"> г.</w:t>
      </w:r>
      <w:r w:rsidR="00E346D6">
        <w:rPr>
          <w:sz w:val="28"/>
          <w:szCs w:val="28"/>
        </w:rPr>
        <w:t xml:space="preserve">     </w:t>
      </w:r>
      <w:r w:rsidR="00103625">
        <w:rPr>
          <w:sz w:val="28"/>
          <w:szCs w:val="28"/>
        </w:rPr>
        <w:t xml:space="preserve"> </w:t>
      </w:r>
      <w:proofErr w:type="gramStart"/>
      <w:r w:rsidR="00103625" w:rsidRPr="00103625">
        <w:rPr>
          <w:sz w:val="28"/>
          <w:szCs w:val="28"/>
        </w:rPr>
        <w:t xml:space="preserve">№ </w:t>
      </w:r>
      <w:r w:rsidR="009310E5">
        <w:rPr>
          <w:sz w:val="28"/>
          <w:szCs w:val="28"/>
        </w:rPr>
        <w:t xml:space="preserve"> </w:t>
      </w:r>
      <w:r w:rsidR="00E047B1">
        <w:rPr>
          <w:sz w:val="28"/>
          <w:szCs w:val="28"/>
        </w:rPr>
        <w:t>112</w:t>
      </w:r>
      <w:proofErr w:type="gramEnd"/>
      <w:r w:rsidR="00103625" w:rsidRPr="00103625">
        <w:rPr>
          <w:sz w:val="28"/>
          <w:szCs w:val="28"/>
        </w:rPr>
        <w:t xml:space="preserve">  «О бюджетном процессе  в </w:t>
      </w:r>
      <w:r w:rsidR="00E346D6">
        <w:rPr>
          <w:sz w:val="28"/>
          <w:szCs w:val="28"/>
        </w:rPr>
        <w:t xml:space="preserve">Заречном </w:t>
      </w:r>
      <w:r w:rsidR="009310E5">
        <w:rPr>
          <w:sz w:val="28"/>
          <w:szCs w:val="28"/>
        </w:rPr>
        <w:t xml:space="preserve"> </w:t>
      </w:r>
      <w:r w:rsidR="00E653E5">
        <w:rPr>
          <w:sz w:val="28"/>
          <w:szCs w:val="28"/>
        </w:rPr>
        <w:t>сельсовете</w:t>
      </w:r>
      <w:r w:rsidR="00E346D6">
        <w:rPr>
          <w:sz w:val="28"/>
          <w:szCs w:val="28"/>
        </w:rPr>
        <w:t xml:space="preserve"> Тогучинского района Новосибирской области</w:t>
      </w:r>
      <w:r w:rsidR="00103625" w:rsidRPr="00103625">
        <w:rPr>
          <w:sz w:val="28"/>
          <w:szCs w:val="28"/>
        </w:rPr>
        <w:t>»</w:t>
      </w:r>
      <w:r w:rsidR="00103625">
        <w:rPr>
          <w:sz w:val="28"/>
          <w:szCs w:val="28"/>
        </w:rPr>
        <w:t xml:space="preserve"> </w:t>
      </w:r>
      <w:r w:rsidR="00E653E5">
        <w:rPr>
          <w:sz w:val="28"/>
          <w:szCs w:val="28"/>
        </w:rPr>
        <w:t xml:space="preserve"> </w:t>
      </w:r>
    </w:p>
    <w:p w14:paraId="309F040A" w14:textId="77777777" w:rsidR="00103625" w:rsidRPr="00103625" w:rsidRDefault="004C3BD1" w:rsidP="00103625">
      <w:pPr>
        <w:autoSpaceDE w:val="0"/>
        <w:autoSpaceDN w:val="0"/>
        <w:adjustRightInd w:val="0"/>
        <w:ind w:firstLine="540"/>
        <w:jc w:val="both"/>
        <w:outlineLvl w:val="0"/>
      </w:pPr>
      <w:r w:rsidRPr="004C3BD1">
        <w:rPr>
          <w:sz w:val="28"/>
          <w:szCs w:val="28"/>
        </w:rPr>
        <w:t>1. Утвердить</w:t>
      </w:r>
      <w:r w:rsidR="00103625">
        <w:rPr>
          <w:sz w:val="28"/>
          <w:szCs w:val="28"/>
        </w:rPr>
        <w:t xml:space="preserve"> прилагаемые </w:t>
      </w:r>
      <w:r w:rsidRPr="004C3BD1">
        <w:rPr>
          <w:sz w:val="28"/>
          <w:szCs w:val="28"/>
        </w:rPr>
        <w:t>основные направления бюджетной и налоговой политики</w:t>
      </w:r>
      <w:r w:rsidR="009310E5">
        <w:rPr>
          <w:sz w:val="28"/>
          <w:szCs w:val="28"/>
        </w:rPr>
        <w:t xml:space="preserve"> </w:t>
      </w:r>
      <w:r w:rsidR="00C722E4">
        <w:rPr>
          <w:sz w:val="28"/>
          <w:szCs w:val="28"/>
        </w:rPr>
        <w:t>Заречного</w:t>
      </w:r>
      <w:r w:rsidR="00E653E5">
        <w:rPr>
          <w:sz w:val="28"/>
          <w:szCs w:val="28"/>
        </w:rPr>
        <w:t xml:space="preserve"> сельсовета </w:t>
      </w:r>
      <w:r w:rsidRPr="004C3BD1">
        <w:rPr>
          <w:sz w:val="28"/>
          <w:szCs w:val="28"/>
        </w:rPr>
        <w:t>Тогучинского райо</w:t>
      </w:r>
      <w:r w:rsidR="003A3732">
        <w:rPr>
          <w:sz w:val="28"/>
          <w:szCs w:val="28"/>
        </w:rPr>
        <w:t>на Новосибирской области на 201</w:t>
      </w:r>
      <w:r w:rsidR="007B22E9">
        <w:rPr>
          <w:sz w:val="28"/>
          <w:szCs w:val="28"/>
        </w:rPr>
        <w:t>6</w:t>
      </w:r>
      <w:r w:rsidR="00AE2386">
        <w:rPr>
          <w:sz w:val="28"/>
          <w:szCs w:val="28"/>
        </w:rPr>
        <w:t xml:space="preserve"> год и плановый </w:t>
      </w:r>
      <w:proofErr w:type="gramStart"/>
      <w:r w:rsidR="00AE2386">
        <w:rPr>
          <w:sz w:val="28"/>
          <w:szCs w:val="28"/>
        </w:rPr>
        <w:t xml:space="preserve">период </w:t>
      </w:r>
      <w:r w:rsidR="003A3732">
        <w:rPr>
          <w:sz w:val="28"/>
          <w:szCs w:val="28"/>
        </w:rPr>
        <w:t xml:space="preserve"> 201</w:t>
      </w:r>
      <w:r w:rsidR="007B22E9">
        <w:rPr>
          <w:sz w:val="28"/>
          <w:szCs w:val="28"/>
        </w:rPr>
        <w:t>7</w:t>
      </w:r>
      <w:proofErr w:type="gramEnd"/>
      <w:r w:rsidR="003A3732">
        <w:rPr>
          <w:sz w:val="28"/>
          <w:szCs w:val="28"/>
        </w:rPr>
        <w:t>-201</w:t>
      </w:r>
      <w:r w:rsidR="007B22E9">
        <w:rPr>
          <w:sz w:val="28"/>
          <w:szCs w:val="28"/>
        </w:rPr>
        <w:t>8</w:t>
      </w:r>
      <w:r w:rsidR="00293082">
        <w:rPr>
          <w:sz w:val="28"/>
          <w:szCs w:val="28"/>
        </w:rPr>
        <w:t xml:space="preserve"> годов</w:t>
      </w:r>
      <w:r w:rsidR="00103625">
        <w:rPr>
          <w:sz w:val="28"/>
          <w:szCs w:val="28"/>
        </w:rPr>
        <w:t xml:space="preserve"> </w:t>
      </w:r>
      <w:r w:rsidR="00103625" w:rsidRPr="00103625">
        <w:rPr>
          <w:sz w:val="28"/>
          <w:szCs w:val="28"/>
        </w:rPr>
        <w:t>(далее - Основные направления бюджетной и налоговой политики).</w:t>
      </w:r>
    </w:p>
    <w:p w14:paraId="5F6ABB30" w14:textId="77777777" w:rsidR="004C3BD1" w:rsidRDefault="00335F05" w:rsidP="004C3BD1">
      <w:pPr>
        <w:autoSpaceDE w:val="0"/>
        <w:autoSpaceDN w:val="0"/>
        <w:adjustRightInd w:val="0"/>
        <w:ind w:firstLine="540"/>
        <w:jc w:val="both"/>
        <w:rPr>
          <w:sz w:val="28"/>
          <w:szCs w:val="28"/>
        </w:rPr>
      </w:pPr>
      <w:r>
        <w:rPr>
          <w:sz w:val="28"/>
          <w:szCs w:val="28"/>
        </w:rPr>
        <w:t>2</w:t>
      </w:r>
      <w:r w:rsidR="004C3BD1" w:rsidRPr="004C3BD1">
        <w:rPr>
          <w:sz w:val="28"/>
          <w:szCs w:val="28"/>
        </w:rPr>
        <w:t xml:space="preserve">. </w:t>
      </w:r>
      <w:r w:rsidR="00E653E5">
        <w:rPr>
          <w:sz w:val="28"/>
          <w:szCs w:val="28"/>
        </w:rPr>
        <w:t xml:space="preserve"> </w:t>
      </w:r>
      <w:r w:rsidR="00E653E5" w:rsidRPr="004C3BD1">
        <w:rPr>
          <w:sz w:val="28"/>
          <w:szCs w:val="28"/>
        </w:rPr>
        <w:t>Контроль за исполне</w:t>
      </w:r>
      <w:r w:rsidR="00E653E5">
        <w:rPr>
          <w:sz w:val="28"/>
          <w:szCs w:val="28"/>
        </w:rPr>
        <w:t xml:space="preserve">нием </w:t>
      </w:r>
      <w:proofErr w:type="gramStart"/>
      <w:r w:rsidR="00E653E5">
        <w:rPr>
          <w:sz w:val="28"/>
          <w:szCs w:val="28"/>
        </w:rPr>
        <w:t>распоряжения  оставляю</w:t>
      </w:r>
      <w:proofErr w:type="gramEnd"/>
      <w:r w:rsidR="00E653E5">
        <w:rPr>
          <w:sz w:val="28"/>
          <w:szCs w:val="28"/>
        </w:rPr>
        <w:t xml:space="preserve"> за собой.</w:t>
      </w:r>
    </w:p>
    <w:p w14:paraId="1C9C0C30" w14:textId="77777777" w:rsidR="00E653E5" w:rsidRDefault="00E653E5" w:rsidP="00E653E5">
      <w:pPr>
        <w:autoSpaceDE w:val="0"/>
        <w:autoSpaceDN w:val="0"/>
        <w:adjustRightInd w:val="0"/>
        <w:jc w:val="both"/>
        <w:rPr>
          <w:sz w:val="28"/>
          <w:szCs w:val="28"/>
        </w:rPr>
      </w:pPr>
    </w:p>
    <w:p w14:paraId="298C488F" w14:textId="77777777" w:rsidR="00BF071F" w:rsidRDefault="009310E5" w:rsidP="00E653E5">
      <w:pPr>
        <w:autoSpaceDE w:val="0"/>
        <w:autoSpaceDN w:val="0"/>
        <w:adjustRightInd w:val="0"/>
        <w:jc w:val="both"/>
        <w:rPr>
          <w:sz w:val="28"/>
          <w:szCs w:val="28"/>
        </w:rPr>
      </w:pPr>
      <w:r>
        <w:rPr>
          <w:sz w:val="28"/>
          <w:szCs w:val="28"/>
        </w:rPr>
        <w:t xml:space="preserve">Глава </w:t>
      </w:r>
      <w:r w:rsidR="00C722E4">
        <w:rPr>
          <w:sz w:val="28"/>
          <w:szCs w:val="28"/>
        </w:rPr>
        <w:t>Заречного</w:t>
      </w:r>
      <w:r w:rsidR="00971E9A">
        <w:rPr>
          <w:sz w:val="28"/>
          <w:szCs w:val="28"/>
        </w:rPr>
        <w:t xml:space="preserve"> сельсовета</w:t>
      </w:r>
      <w:r w:rsidR="007B22E9">
        <w:rPr>
          <w:sz w:val="28"/>
          <w:szCs w:val="28"/>
        </w:rPr>
        <w:t xml:space="preserve">                                                </w:t>
      </w:r>
      <w:proofErr w:type="spellStart"/>
      <w:r w:rsidR="007B22E9">
        <w:rPr>
          <w:sz w:val="28"/>
          <w:szCs w:val="28"/>
        </w:rPr>
        <w:t>В.П.Собольников</w:t>
      </w:r>
      <w:proofErr w:type="spellEnd"/>
    </w:p>
    <w:p w14:paraId="05C8557E" w14:textId="77777777" w:rsidR="00BF071F" w:rsidRDefault="00BF071F" w:rsidP="00E653E5">
      <w:pPr>
        <w:autoSpaceDE w:val="0"/>
        <w:autoSpaceDN w:val="0"/>
        <w:adjustRightInd w:val="0"/>
        <w:jc w:val="both"/>
        <w:rPr>
          <w:sz w:val="28"/>
          <w:szCs w:val="28"/>
        </w:rPr>
      </w:pPr>
      <w:r>
        <w:rPr>
          <w:sz w:val="28"/>
          <w:szCs w:val="28"/>
        </w:rPr>
        <w:t>Тогучинского района</w:t>
      </w:r>
    </w:p>
    <w:p w14:paraId="71847772" w14:textId="77777777" w:rsidR="00E653E5" w:rsidRPr="004C3BD1" w:rsidRDefault="00BF071F" w:rsidP="00E653E5">
      <w:pPr>
        <w:autoSpaceDE w:val="0"/>
        <w:autoSpaceDN w:val="0"/>
        <w:adjustRightInd w:val="0"/>
        <w:jc w:val="both"/>
        <w:rPr>
          <w:sz w:val="28"/>
          <w:szCs w:val="28"/>
        </w:rPr>
      </w:pPr>
      <w:r>
        <w:rPr>
          <w:sz w:val="28"/>
          <w:szCs w:val="28"/>
        </w:rPr>
        <w:t>Новосибирской области</w:t>
      </w:r>
      <w:r w:rsidR="009310E5">
        <w:rPr>
          <w:sz w:val="28"/>
          <w:szCs w:val="28"/>
        </w:rPr>
        <w:tab/>
      </w:r>
      <w:r w:rsidR="009310E5">
        <w:rPr>
          <w:sz w:val="28"/>
          <w:szCs w:val="28"/>
        </w:rPr>
        <w:tab/>
      </w:r>
      <w:r w:rsidR="009310E5">
        <w:rPr>
          <w:sz w:val="28"/>
          <w:szCs w:val="28"/>
        </w:rPr>
        <w:tab/>
      </w:r>
      <w:r w:rsidR="009310E5">
        <w:rPr>
          <w:sz w:val="28"/>
          <w:szCs w:val="28"/>
        </w:rPr>
        <w:tab/>
      </w:r>
      <w:r w:rsidR="009310E5">
        <w:rPr>
          <w:sz w:val="28"/>
          <w:szCs w:val="28"/>
        </w:rPr>
        <w:tab/>
      </w:r>
    </w:p>
    <w:p w14:paraId="01E744DB" w14:textId="77777777" w:rsidR="004C3BD1" w:rsidRDefault="004C3BD1" w:rsidP="004C3BD1">
      <w:pPr>
        <w:pStyle w:val="ConsPlusNormal"/>
        <w:widowControl/>
        <w:ind w:firstLine="0"/>
        <w:jc w:val="both"/>
        <w:rPr>
          <w:rFonts w:ascii="Times New Roman" w:hAnsi="Times New Roman" w:cs="Times New Roman"/>
          <w:sz w:val="28"/>
          <w:szCs w:val="28"/>
        </w:rPr>
      </w:pPr>
    </w:p>
    <w:p w14:paraId="20494387" w14:textId="77777777" w:rsidR="004C3BD1" w:rsidRPr="00DA2168" w:rsidRDefault="00E653E5" w:rsidP="004C3BD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14:paraId="35B04DD7" w14:textId="77777777" w:rsidR="00AE2386" w:rsidRDefault="00AE2386" w:rsidP="004C3BD1">
      <w:pPr>
        <w:autoSpaceDE w:val="0"/>
        <w:autoSpaceDN w:val="0"/>
        <w:adjustRightInd w:val="0"/>
        <w:ind w:firstLine="540"/>
        <w:jc w:val="both"/>
      </w:pPr>
    </w:p>
    <w:p w14:paraId="47A6F9A3" w14:textId="77777777" w:rsidR="00103625" w:rsidRDefault="00103625" w:rsidP="004C3BD1">
      <w:pPr>
        <w:autoSpaceDE w:val="0"/>
        <w:autoSpaceDN w:val="0"/>
        <w:adjustRightInd w:val="0"/>
        <w:ind w:firstLine="540"/>
        <w:jc w:val="both"/>
      </w:pPr>
    </w:p>
    <w:p w14:paraId="6BC3B575" w14:textId="77777777" w:rsidR="00103625" w:rsidRDefault="00103625" w:rsidP="004C3BD1">
      <w:pPr>
        <w:autoSpaceDE w:val="0"/>
        <w:autoSpaceDN w:val="0"/>
        <w:adjustRightInd w:val="0"/>
        <w:ind w:firstLine="540"/>
        <w:jc w:val="both"/>
      </w:pPr>
    </w:p>
    <w:p w14:paraId="4E154223" w14:textId="77777777" w:rsidR="00103625" w:rsidRDefault="00103625" w:rsidP="004C3BD1">
      <w:pPr>
        <w:autoSpaceDE w:val="0"/>
        <w:autoSpaceDN w:val="0"/>
        <w:adjustRightInd w:val="0"/>
        <w:ind w:firstLine="540"/>
        <w:jc w:val="both"/>
      </w:pPr>
    </w:p>
    <w:p w14:paraId="209723A4" w14:textId="77777777" w:rsidR="00103625" w:rsidRDefault="00103625" w:rsidP="004C3BD1">
      <w:pPr>
        <w:autoSpaceDE w:val="0"/>
        <w:autoSpaceDN w:val="0"/>
        <w:adjustRightInd w:val="0"/>
        <w:ind w:firstLine="540"/>
        <w:jc w:val="both"/>
      </w:pPr>
    </w:p>
    <w:p w14:paraId="613F05C5" w14:textId="77777777" w:rsidR="00103625" w:rsidRDefault="00103625" w:rsidP="004C3BD1">
      <w:pPr>
        <w:autoSpaceDE w:val="0"/>
        <w:autoSpaceDN w:val="0"/>
        <w:adjustRightInd w:val="0"/>
        <w:ind w:firstLine="540"/>
        <w:jc w:val="both"/>
      </w:pPr>
    </w:p>
    <w:p w14:paraId="49CD4370" w14:textId="77777777" w:rsidR="00103625" w:rsidRDefault="00103625" w:rsidP="004C3BD1">
      <w:pPr>
        <w:autoSpaceDE w:val="0"/>
        <w:autoSpaceDN w:val="0"/>
        <w:adjustRightInd w:val="0"/>
        <w:ind w:firstLine="540"/>
        <w:jc w:val="both"/>
      </w:pPr>
    </w:p>
    <w:p w14:paraId="62A0F69A" w14:textId="77777777" w:rsidR="00103625" w:rsidRDefault="00103625" w:rsidP="004C3BD1">
      <w:pPr>
        <w:autoSpaceDE w:val="0"/>
        <w:autoSpaceDN w:val="0"/>
        <w:adjustRightInd w:val="0"/>
        <w:ind w:firstLine="540"/>
        <w:jc w:val="both"/>
      </w:pPr>
    </w:p>
    <w:p w14:paraId="542166C2" w14:textId="77777777" w:rsidR="00103625" w:rsidRDefault="00103625" w:rsidP="004C3BD1">
      <w:pPr>
        <w:autoSpaceDE w:val="0"/>
        <w:autoSpaceDN w:val="0"/>
        <w:adjustRightInd w:val="0"/>
        <w:ind w:firstLine="540"/>
        <w:jc w:val="both"/>
      </w:pPr>
    </w:p>
    <w:p w14:paraId="20700123" w14:textId="77777777" w:rsidR="00103625" w:rsidRDefault="00103625" w:rsidP="004C3BD1">
      <w:pPr>
        <w:autoSpaceDE w:val="0"/>
        <w:autoSpaceDN w:val="0"/>
        <w:adjustRightInd w:val="0"/>
        <w:ind w:firstLine="540"/>
        <w:jc w:val="both"/>
      </w:pPr>
    </w:p>
    <w:p w14:paraId="03E85B55" w14:textId="77777777" w:rsidR="00103625" w:rsidRDefault="00103625" w:rsidP="004C3BD1">
      <w:pPr>
        <w:autoSpaceDE w:val="0"/>
        <w:autoSpaceDN w:val="0"/>
        <w:adjustRightInd w:val="0"/>
        <w:ind w:firstLine="540"/>
        <w:jc w:val="both"/>
      </w:pPr>
    </w:p>
    <w:p w14:paraId="04048787" w14:textId="77777777" w:rsidR="00BE6159" w:rsidRDefault="00BE6159" w:rsidP="00E653E5">
      <w:pPr>
        <w:autoSpaceDE w:val="0"/>
        <w:autoSpaceDN w:val="0"/>
        <w:adjustRightInd w:val="0"/>
        <w:jc w:val="both"/>
      </w:pPr>
    </w:p>
    <w:p w14:paraId="3CCFE9A2" w14:textId="77777777" w:rsidR="00C23BA8" w:rsidRDefault="00C23BA8" w:rsidP="00E653E5">
      <w:pPr>
        <w:autoSpaceDE w:val="0"/>
        <w:autoSpaceDN w:val="0"/>
        <w:adjustRightInd w:val="0"/>
        <w:jc w:val="both"/>
      </w:pPr>
    </w:p>
    <w:p w14:paraId="0F42D069" w14:textId="77777777" w:rsidR="00E346D6" w:rsidRDefault="00E346D6">
      <w:pPr>
        <w:autoSpaceDE w:val="0"/>
        <w:autoSpaceDN w:val="0"/>
        <w:adjustRightInd w:val="0"/>
        <w:jc w:val="right"/>
        <w:outlineLvl w:val="0"/>
      </w:pPr>
    </w:p>
    <w:p w14:paraId="1141F67B" w14:textId="77777777" w:rsidR="00BE6159" w:rsidRPr="00E653E5" w:rsidRDefault="00C16077">
      <w:pPr>
        <w:autoSpaceDE w:val="0"/>
        <w:autoSpaceDN w:val="0"/>
        <w:adjustRightInd w:val="0"/>
        <w:jc w:val="right"/>
        <w:outlineLvl w:val="0"/>
      </w:pPr>
      <w:r w:rsidRPr="00E653E5">
        <w:lastRenderedPageBreak/>
        <w:t>Утверждено</w:t>
      </w:r>
    </w:p>
    <w:p w14:paraId="2A999837" w14:textId="77777777" w:rsidR="00BE6159" w:rsidRPr="00E653E5" w:rsidRDefault="00E653E5" w:rsidP="004C3BD1">
      <w:pPr>
        <w:autoSpaceDE w:val="0"/>
        <w:autoSpaceDN w:val="0"/>
        <w:adjustRightInd w:val="0"/>
        <w:jc w:val="right"/>
      </w:pPr>
      <w:r w:rsidRPr="00E653E5">
        <w:t>постановлением</w:t>
      </w:r>
      <w:r w:rsidR="004C3BD1" w:rsidRPr="00E653E5">
        <w:t xml:space="preserve"> админ</w:t>
      </w:r>
      <w:r w:rsidR="00850E29" w:rsidRPr="00E653E5">
        <w:t>и</w:t>
      </w:r>
      <w:r w:rsidR="004C3BD1" w:rsidRPr="00E653E5">
        <w:t>страции</w:t>
      </w:r>
    </w:p>
    <w:p w14:paraId="61712D0D" w14:textId="77777777" w:rsidR="00E653E5" w:rsidRPr="00E653E5" w:rsidRDefault="00C722E4" w:rsidP="004C3BD1">
      <w:pPr>
        <w:autoSpaceDE w:val="0"/>
        <w:autoSpaceDN w:val="0"/>
        <w:adjustRightInd w:val="0"/>
        <w:jc w:val="right"/>
      </w:pPr>
      <w:r>
        <w:t>Заречного</w:t>
      </w:r>
      <w:r w:rsidR="00E653E5" w:rsidRPr="00E653E5">
        <w:t xml:space="preserve"> сельсовета</w:t>
      </w:r>
    </w:p>
    <w:p w14:paraId="4DDA38F8" w14:textId="77777777" w:rsidR="004C3BD1" w:rsidRPr="00E653E5" w:rsidRDefault="004C3BD1" w:rsidP="004C3BD1">
      <w:pPr>
        <w:autoSpaceDE w:val="0"/>
        <w:autoSpaceDN w:val="0"/>
        <w:adjustRightInd w:val="0"/>
        <w:jc w:val="right"/>
      </w:pPr>
      <w:r w:rsidRPr="00E653E5">
        <w:t>Тогучинского района</w:t>
      </w:r>
    </w:p>
    <w:p w14:paraId="47C8557D" w14:textId="77777777" w:rsidR="008C063A" w:rsidRPr="00E653E5" w:rsidRDefault="008C063A" w:rsidP="004C3BD1">
      <w:pPr>
        <w:autoSpaceDE w:val="0"/>
        <w:autoSpaceDN w:val="0"/>
        <w:adjustRightInd w:val="0"/>
        <w:jc w:val="right"/>
      </w:pPr>
      <w:r w:rsidRPr="00E653E5">
        <w:t>Новосибирской области</w:t>
      </w:r>
    </w:p>
    <w:p w14:paraId="6B847C9E" w14:textId="77777777" w:rsidR="00BE6159" w:rsidRPr="00E653E5" w:rsidRDefault="00D03AC7">
      <w:pPr>
        <w:autoSpaceDE w:val="0"/>
        <w:autoSpaceDN w:val="0"/>
        <w:adjustRightInd w:val="0"/>
        <w:jc w:val="right"/>
      </w:pPr>
      <w:r w:rsidRPr="00E653E5">
        <w:t xml:space="preserve">от   </w:t>
      </w:r>
      <w:r w:rsidR="007B22E9">
        <w:t>18</w:t>
      </w:r>
      <w:r w:rsidR="00E653E5" w:rsidRPr="00E653E5">
        <w:t>.11.201</w:t>
      </w:r>
      <w:r w:rsidR="007B22E9">
        <w:t>5</w:t>
      </w:r>
      <w:r w:rsidRPr="00E653E5">
        <w:t xml:space="preserve">   №</w:t>
      </w:r>
      <w:r w:rsidR="00C23BA8">
        <w:t xml:space="preserve"> </w:t>
      </w:r>
      <w:r w:rsidR="007B22E9">
        <w:t>177</w:t>
      </w:r>
    </w:p>
    <w:p w14:paraId="54AD9BEE" w14:textId="77777777" w:rsidR="00BE6159" w:rsidRPr="004C3BD1" w:rsidRDefault="00BE6159">
      <w:pPr>
        <w:autoSpaceDE w:val="0"/>
        <w:autoSpaceDN w:val="0"/>
        <w:adjustRightInd w:val="0"/>
        <w:ind w:firstLine="540"/>
        <w:jc w:val="both"/>
        <w:rPr>
          <w:sz w:val="28"/>
          <w:szCs w:val="28"/>
        </w:rPr>
      </w:pPr>
    </w:p>
    <w:p w14:paraId="2343CDE8" w14:textId="77777777" w:rsidR="00E653E5" w:rsidRDefault="007B5906" w:rsidP="00132AFC">
      <w:pPr>
        <w:autoSpaceDE w:val="0"/>
        <w:autoSpaceDN w:val="0"/>
        <w:adjustRightInd w:val="0"/>
        <w:ind w:firstLine="540"/>
        <w:jc w:val="center"/>
        <w:rPr>
          <w:sz w:val="28"/>
          <w:szCs w:val="28"/>
        </w:rPr>
      </w:pPr>
      <w:r w:rsidRPr="00132AFC">
        <w:rPr>
          <w:sz w:val="28"/>
          <w:szCs w:val="28"/>
        </w:rPr>
        <w:t xml:space="preserve">Основные направления бюджетной и налоговой политики </w:t>
      </w:r>
    </w:p>
    <w:p w14:paraId="7B3F0BF4" w14:textId="77777777" w:rsidR="00E653E5" w:rsidRDefault="00C722E4" w:rsidP="00132AFC">
      <w:pPr>
        <w:autoSpaceDE w:val="0"/>
        <w:autoSpaceDN w:val="0"/>
        <w:adjustRightInd w:val="0"/>
        <w:ind w:firstLine="540"/>
        <w:jc w:val="center"/>
        <w:rPr>
          <w:sz w:val="28"/>
          <w:szCs w:val="28"/>
        </w:rPr>
      </w:pPr>
      <w:r>
        <w:rPr>
          <w:sz w:val="28"/>
          <w:szCs w:val="28"/>
        </w:rPr>
        <w:t>Заречного</w:t>
      </w:r>
      <w:r w:rsidR="00347609">
        <w:rPr>
          <w:sz w:val="28"/>
          <w:szCs w:val="28"/>
        </w:rPr>
        <w:t xml:space="preserve"> сельсовета </w:t>
      </w:r>
      <w:r w:rsidR="007B5906" w:rsidRPr="00132AFC">
        <w:rPr>
          <w:sz w:val="28"/>
          <w:szCs w:val="28"/>
        </w:rPr>
        <w:t>Тогучинского райо</w:t>
      </w:r>
      <w:r w:rsidR="0028059E">
        <w:rPr>
          <w:sz w:val="28"/>
          <w:szCs w:val="28"/>
        </w:rPr>
        <w:t xml:space="preserve">на Новосибирской области </w:t>
      </w:r>
    </w:p>
    <w:p w14:paraId="3CBA8534" w14:textId="77777777" w:rsidR="00BE6159" w:rsidRDefault="003A3732" w:rsidP="00132AFC">
      <w:pPr>
        <w:autoSpaceDE w:val="0"/>
        <w:autoSpaceDN w:val="0"/>
        <w:adjustRightInd w:val="0"/>
        <w:ind w:firstLine="540"/>
        <w:jc w:val="center"/>
        <w:rPr>
          <w:sz w:val="28"/>
          <w:szCs w:val="28"/>
        </w:rPr>
      </w:pPr>
      <w:r>
        <w:rPr>
          <w:sz w:val="28"/>
          <w:szCs w:val="28"/>
        </w:rPr>
        <w:t>на 201</w:t>
      </w:r>
      <w:r w:rsidR="007B22E9">
        <w:rPr>
          <w:sz w:val="28"/>
          <w:szCs w:val="28"/>
        </w:rPr>
        <w:t>6</w:t>
      </w:r>
      <w:r w:rsidR="007B5906" w:rsidRPr="00132AFC">
        <w:rPr>
          <w:sz w:val="28"/>
          <w:szCs w:val="28"/>
        </w:rPr>
        <w:t xml:space="preserve"> год и планов</w:t>
      </w:r>
      <w:r>
        <w:rPr>
          <w:sz w:val="28"/>
          <w:szCs w:val="28"/>
        </w:rPr>
        <w:t>ый период 201</w:t>
      </w:r>
      <w:r w:rsidR="007B22E9">
        <w:rPr>
          <w:sz w:val="28"/>
          <w:szCs w:val="28"/>
        </w:rPr>
        <w:t>7</w:t>
      </w:r>
      <w:r>
        <w:rPr>
          <w:sz w:val="28"/>
          <w:szCs w:val="28"/>
        </w:rPr>
        <w:t xml:space="preserve"> и 201</w:t>
      </w:r>
      <w:r w:rsidR="007B22E9">
        <w:rPr>
          <w:sz w:val="28"/>
          <w:szCs w:val="28"/>
        </w:rPr>
        <w:t>8</w:t>
      </w:r>
      <w:r w:rsidR="007B5906" w:rsidRPr="00132AFC">
        <w:rPr>
          <w:sz w:val="28"/>
          <w:szCs w:val="28"/>
        </w:rPr>
        <w:t xml:space="preserve"> годов</w:t>
      </w:r>
    </w:p>
    <w:p w14:paraId="5A94F594" w14:textId="77777777" w:rsidR="00E31394" w:rsidRPr="00132AFC" w:rsidRDefault="00E31394" w:rsidP="00132AFC">
      <w:pPr>
        <w:autoSpaceDE w:val="0"/>
        <w:autoSpaceDN w:val="0"/>
        <w:adjustRightInd w:val="0"/>
        <w:ind w:firstLine="540"/>
        <w:jc w:val="center"/>
        <w:rPr>
          <w:sz w:val="28"/>
          <w:szCs w:val="28"/>
        </w:rPr>
      </w:pPr>
    </w:p>
    <w:p w14:paraId="1F9E18DE" w14:textId="77777777" w:rsidR="0028059E" w:rsidRPr="00E31394" w:rsidRDefault="0028059E" w:rsidP="0028059E">
      <w:pPr>
        <w:autoSpaceDE w:val="0"/>
        <w:autoSpaceDN w:val="0"/>
        <w:adjustRightInd w:val="0"/>
        <w:jc w:val="center"/>
        <w:outlineLvl w:val="1"/>
        <w:rPr>
          <w:sz w:val="28"/>
          <w:szCs w:val="28"/>
        </w:rPr>
      </w:pPr>
      <w:r w:rsidRPr="00E31394">
        <w:rPr>
          <w:sz w:val="28"/>
          <w:szCs w:val="28"/>
        </w:rPr>
        <w:t>I.</w:t>
      </w:r>
      <w:r w:rsidRPr="00172919">
        <w:t xml:space="preserve"> </w:t>
      </w:r>
      <w:r w:rsidRPr="00E31394">
        <w:rPr>
          <w:sz w:val="28"/>
          <w:szCs w:val="28"/>
        </w:rPr>
        <w:t>Общие положения</w:t>
      </w:r>
    </w:p>
    <w:p w14:paraId="0F2CB7EC" w14:textId="77777777" w:rsidR="0028059E" w:rsidRPr="00E31394" w:rsidRDefault="0028059E" w:rsidP="0028059E">
      <w:pPr>
        <w:autoSpaceDE w:val="0"/>
        <w:autoSpaceDN w:val="0"/>
        <w:adjustRightInd w:val="0"/>
        <w:ind w:firstLine="540"/>
        <w:jc w:val="both"/>
        <w:outlineLvl w:val="1"/>
        <w:rPr>
          <w:sz w:val="28"/>
          <w:szCs w:val="28"/>
        </w:rPr>
      </w:pPr>
    </w:p>
    <w:p w14:paraId="41987FD9"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Основные направления бюджетной и налоговой политики</w:t>
      </w:r>
      <w:r w:rsidR="009310E5">
        <w:rPr>
          <w:sz w:val="28"/>
          <w:szCs w:val="28"/>
        </w:rPr>
        <w:t xml:space="preserve"> </w:t>
      </w:r>
      <w:r w:rsidR="007963FE">
        <w:rPr>
          <w:sz w:val="28"/>
          <w:szCs w:val="28"/>
        </w:rPr>
        <w:t>Заречного</w:t>
      </w:r>
      <w:r w:rsidR="00347609">
        <w:rPr>
          <w:sz w:val="28"/>
          <w:szCs w:val="28"/>
        </w:rPr>
        <w:t xml:space="preserve"> сельсовета</w:t>
      </w:r>
      <w:r w:rsidRPr="00E31394">
        <w:rPr>
          <w:sz w:val="28"/>
          <w:szCs w:val="28"/>
        </w:rPr>
        <w:t xml:space="preserve"> Тогучинского райо</w:t>
      </w:r>
      <w:r w:rsidR="00D95538">
        <w:rPr>
          <w:sz w:val="28"/>
          <w:szCs w:val="28"/>
        </w:rPr>
        <w:t>на Новосибирской области на 2016</w:t>
      </w:r>
      <w:r w:rsidR="00E047B1">
        <w:rPr>
          <w:sz w:val="28"/>
          <w:szCs w:val="28"/>
        </w:rPr>
        <w:t xml:space="preserve"> год и </w:t>
      </w:r>
      <w:r w:rsidR="00D95538">
        <w:rPr>
          <w:sz w:val="28"/>
          <w:szCs w:val="28"/>
        </w:rPr>
        <w:t>плановый период 2017 и 2018</w:t>
      </w:r>
      <w:r w:rsidRPr="00E31394">
        <w:rPr>
          <w:sz w:val="28"/>
          <w:szCs w:val="28"/>
        </w:rPr>
        <w:t xml:space="preserve"> годов (далее - Основные направления бюджетной и н</w:t>
      </w:r>
      <w:r w:rsidR="008C063A" w:rsidRPr="00E31394">
        <w:rPr>
          <w:sz w:val="28"/>
          <w:szCs w:val="28"/>
        </w:rPr>
        <w:t>алоговой политики) разработаны а</w:t>
      </w:r>
      <w:r w:rsidRPr="00E31394">
        <w:rPr>
          <w:sz w:val="28"/>
          <w:szCs w:val="28"/>
        </w:rPr>
        <w:t xml:space="preserve">дминистрацией </w:t>
      </w:r>
      <w:r w:rsidR="007963FE">
        <w:rPr>
          <w:sz w:val="28"/>
          <w:szCs w:val="28"/>
        </w:rPr>
        <w:t>Заречного</w:t>
      </w:r>
      <w:r w:rsidR="00347609">
        <w:rPr>
          <w:sz w:val="28"/>
          <w:szCs w:val="28"/>
        </w:rPr>
        <w:t xml:space="preserve"> сельсовета</w:t>
      </w:r>
      <w:r w:rsidR="00347609" w:rsidRPr="00E31394">
        <w:rPr>
          <w:sz w:val="28"/>
          <w:szCs w:val="28"/>
        </w:rPr>
        <w:t xml:space="preserve"> </w:t>
      </w:r>
      <w:r w:rsidRPr="00E31394">
        <w:rPr>
          <w:sz w:val="28"/>
          <w:szCs w:val="28"/>
        </w:rPr>
        <w:t xml:space="preserve">Тогучинского района Новосибирской области в целях подготовки проекта бюджета </w:t>
      </w:r>
      <w:r w:rsidR="007963FE">
        <w:rPr>
          <w:sz w:val="28"/>
          <w:szCs w:val="28"/>
        </w:rPr>
        <w:t>Заречного</w:t>
      </w:r>
      <w:r w:rsidR="00347609">
        <w:rPr>
          <w:sz w:val="28"/>
          <w:szCs w:val="28"/>
        </w:rPr>
        <w:t xml:space="preserve"> сельсовета</w:t>
      </w:r>
      <w:r w:rsidRPr="00E31394">
        <w:rPr>
          <w:sz w:val="28"/>
          <w:szCs w:val="28"/>
        </w:rPr>
        <w:t xml:space="preserve"> Тогучинского района Новосибирской области (далее – бюджет </w:t>
      </w:r>
      <w:r w:rsidR="00347609">
        <w:rPr>
          <w:sz w:val="28"/>
          <w:szCs w:val="28"/>
        </w:rPr>
        <w:t>МО</w:t>
      </w:r>
      <w:r w:rsidRPr="00E31394">
        <w:rPr>
          <w:sz w:val="28"/>
          <w:szCs w:val="28"/>
        </w:rPr>
        <w:t>) на очередной  финансовый год и двухлетний плановый период и являются документом, содержащим цели и задачи, для достижения и решения которых предусматриваются бюджетные ассигнования</w:t>
      </w:r>
      <w:r w:rsidR="00347609">
        <w:rPr>
          <w:sz w:val="28"/>
          <w:szCs w:val="28"/>
        </w:rPr>
        <w:t xml:space="preserve">. </w:t>
      </w:r>
      <w:r w:rsidRPr="00E31394">
        <w:rPr>
          <w:sz w:val="28"/>
          <w:szCs w:val="28"/>
        </w:rPr>
        <w:t>Основные направления бюджетной и налоговой политики позволяют участникам бюджетного планирования определить ориентиры в бюджетной и налоговой сфере на трехлетний период, что будет способствовать стабилизации и определенности условий ведения экономической деятельности на территории</w:t>
      </w:r>
      <w:r w:rsidR="009310E5">
        <w:rPr>
          <w:sz w:val="28"/>
          <w:szCs w:val="28"/>
        </w:rPr>
        <w:t xml:space="preserve"> </w:t>
      </w:r>
      <w:r w:rsidR="007963FE">
        <w:rPr>
          <w:sz w:val="28"/>
          <w:szCs w:val="28"/>
        </w:rPr>
        <w:t>Заречного</w:t>
      </w:r>
      <w:r w:rsidR="00547980">
        <w:rPr>
          <w:sz w:val="28"/>
          <w:szCs w:val="28"/>
        </w:rPr>
        <w:t xml:space="preserve"> </w:t>
      </w:r>
      <w:r w:rsidR="00347609">
        <w:rPr>
          <w:sz w:val="28"/>
          <w:szCs w:val="28"/>
        </w:rPr>
        <w:t>сельсовета</w:t>
      </w:r>
      <w:r w:rsidRPr="00E31394">
        <w:rPr>
          <w:sz w:val="28"/>
          <w:szCs w:val="28"/>
        </w:rPr>
        <w:t xml:space="preserve"> Тогучинского района Новосибирской области.</w:t>
      </w:r>
    </w:p>
    <w:p w14:paraId="126D7AA2" w14:textId="77777777" w:rsidR="0028059E" w:rsidRPr="00E31394" w:rsidRDefault="0028059E" w:rsidP="0028059E">
      <w:pPr>
        <w:autoSpaceDE w:val="0"/>
        <w:autoSpaceDN w:val="0"/>
        <w:adjustRightInd w:val="0"/>
        <w:ind w:firstLine="540"/>
        <w:jc w:val="both"/>
        <w:outlineLvl w:val="1"/>
        <w:rPr>
          <w:sz w:val="28"/>
          <w:szCs w:val="28"/>
          <w:highlight w:val="yellow"/>
        </w:rPr>
      </w:pPr>
      <w:r w:rsidRPr="00E31394">
        <w:rPr>
          <w:sz w:val="28"/>
          <w:szCs w:val="28"/>
        </w:rPr>
        <w:t xml:space="preserve">Основные направления бюджетной и налоговой политики подготовлены на основе Бюджетного </w:t>
      </w:r>
      <w:hyperlink r:id="rId4" w:history="1">
        <w:r w:rsidRPr="00E31394">
          <w:rPr>
            <w:sz w:val="28"/>
            <w:szCs w:val="28"/>
          </w:rPr>
          <w:t>послания</w:t>
        </w:r>
      </w:hyperlink>
      <w:r w:rsidRPr="00E31394">
        <w:rPr>
          <w:sz w:val="28"/>
          <w:szCs w:val="28"/>
        </w:rPr>
        <w:t xml:space="preserve"> Президента Российской Федерации от 29.06.2</w:t>
      </w:r>
      <w:r w:rsidR="00E047B1">
        <w:rPr>
          <w:sz w:val="28"/>
          <w:szCs w:val="28"/>
        </w:rPr>
        <w:t>011 "О бюджетной политике в 2014 - 2016</w:t>
      </w:r>
      <w:r w:rsidRPr="00E31394">
        <w:rPr>
          <w:sz w:val="28"/>
          <w:szCs w:val="28"/>
        </w:rPr>
        <w:t xml:space="preserve"> годах",</w:t>
      </w:r>
      <w:r w:rsidR="001727C9">
        <w:rPr>
          <w:sz w:val="28"/>
          <w:szCs w:val="28"/>
        </w:rPr>
        <w:t xml:space="preserve"> указов Президента Российской Федерации от 7 мая 2012 года, Программы повышения эффективности управления общественными (государственными и муниципальными )финансами на период до 2018 года, </w:t>
      </w:r>
      <w:r w:rsidRPr="00E31394">
        <w:rPr>
          <w:sz w:val="28"/>
          <w:szCs w:val="28"/>
        </w:rPr>
        <w:t xml:space="preserve"> основных </w:t>
      </w:r>
      <w:hyperlink r:id="rId5" w:history="1">
        <w:r w:rsidRPr="00E31394">
          <w:rPr>
            <w:sz w:val="28"/>
            <w:szCs w:val="28"/>
          </w:rPr>
          <w:t>направлений</w:t>
        </w:r>
      </w:hyperlink>
      <w:r w:rsidRPr="00E31394">
        <w:rPr>
          <w:sz w:val="28"/>
          <w:szCs w:val="28"/>
        </w:rPr>
        <w:t xml:space="preserve"> налоговой, бюджетной полит</w:t>
      </w:r>
      <w:r w:rsidR="001727C9">
        <w:rPr>
          <w:sz w:val="28"/>
          <w:szCs w:val="28"/>
        </w:rPr>
        <w:t>ики Российской Федерации на 2016 год и плановый период 2017 и 2018</w:t>
      </w:r>
      <w:r w:rsidRPr="00E31394">
        <w:rPr>
          <w:sz w:val="28"/>
          <w:szCs w:val="28"/>
        </w:rPr>
        <w:t xml:space="preserve"> годов, основных направлений бюджетной и налоговой политики </w:t>
      </w:r>
      <w:r w:rsidR="00850E29">
        <w:rPr>
          <w:sz w:val="28"/>
          <w:szCs w:val="28"/>
        </w:rPr>
        <w:t xml:space="preserve">Тогучинского района и </w:t>
      </w:r>
      <w:r w:rsidR="001727C9">
        <w:rPr>
          <w:sz w:val="28"/>
          <w:szCs w:val="28"/>
        </w:rPr>
        <w:t>Новосибирской области на 2016</w:t>
      </w:r>
      <w:r w:rsidRPr="00E31394">
        <w:rPr>
          <w:sz w:val="28"/>
          <w:szCs w:val="28"/>
        </w:rPr>
        <w:t xml:space="preserve"> год и плановый перио</w:t>
      </w:r>
      <w:r w:rsidR="001727C9">
        <w:rPr>
          <w:sz w:val="28"/>
          <w:szCs w:val="28"/>
        </w:rPr>
        <w:t>д 2017 и 2018</w:t>
      </w:r>
      <w:r w:rsidRPr="00E31394">
        <w:rPr>
          <w:sz w:val="28"/>
          <w:szCs w:val="28"/>
        </w:rPr>
        <w:t xml:space="preserve"> годов, действующего федерального и регионального налогового законодательства, с учетом преемственности целей и задач, поставленных в основных </w:t>
      </w:r>
      <w:hyperlink r:id="rId6" w:history="1">
        <w:r w:rsidRPr="00E31394">
          <w:rPr>
            <w:sz w:val="28"/>
            <w:szCs w:val="28"/>
          </w:rPr>
          <w:t>направлениях</w:t>
        </w:r>
      </w:hyperlink>
      <w:r w:rsidRPr="00E31394">
        <w:rPr>
          <w:sz w:val="28"/>
          <w:szCs w:val="28"/>
        </w:rPr>
        <w:t xml:space="preserve"> бюджетной и налоговой политики </w:t>
      </w:r>
      <w:r w:rsidR="007963FE">
        <w:rPr>
          <w:sz w:val="28"/>
          <w:szCs w:val="28"/>
        </w:rPr>
        <w:t>Заречного</w:t>
      </w:r>
      <w:r w:rsidR="00347609">
        <w:rPr>
          <w:sz w:val="28"/>
          <w:szCs w:val="28"/>
        </w:rPr>
        <w:t xml:space="preserve"> сельсовета</w:t>
      </w:r>
      <w:r w:rsidR="00347609" w:rsidRPr="00E31394">
        <w:rPr>
          <w:sz w:val="28"/>
          <w:szCs w:val="28"/>
        </w:rPr>
        <w:t xml:space="preserve"> </w:t>
      </w:r>
      <w:r w:rsidRPr="00E31394">
        <w:rPr>
          <w:sz w:val="28"/>
          <w:szCs w:val="28"/>
        </w:rPr>
        <w:t>Тогучинского райо</w:t>
      </w:r>
      <w:r w:rsidR="001727C9">
        <w:rPr>
          <w:sz w:val="28"/>
          <w:szCs w:val="28"/>
        </w:rPr>
        <w:t>на Новосибирской области на 2016 год и плановый период 2017 и 2018</w:t>
      </w:r>
      <w:r w:rsidRPr="00E31394">
        <w:rPr>
          <w:sz w:val="28"/>
          <w:szCs w:val="28"/>
        </w:rPr>
        <w:t xml:space="preserve"> годов.</w:t>
      </w:r>
    </w:p>
    <w:p w14:paraId="0D064151" w14:textId="77777777" w:rsidR="0028059E" w:rsidRPr="00E31394" w:rsidRDefault="0028059E" w:rsidP="0028059E">
      <w:pPr>
        <w:autoSpaceDE w:val="0"/>
        <w:autoSpaceDN w:val="0"/>
        <w:adjustRightInd w:val="0"/>
        <w:ind w:firstLine="540"/>
        <w:jc w:val="both"/>
        <w:rPr>
          <w:sz w:val="28"/>
          <w:szCs w:val="28"/>
        </w:rPr>
      </w:pPr>
      <w:r w:rsidRPr="00E31394">
        <w:rPr>
          <w:sz w:val="28"/>
          <w:szCs w:val="28"/>
        </w:rPr>
        <w:t xml:space="preserve">Основные задачи, поставленные в основных </w:t>
      </w:r>
      <w:hyperlink r:id="rId7" w:history="1">
        <w:r w:rsidRPr="00E31394">
          <w:rPr>
            <w:sz w:val="28"/>
            <w:szCs w:val="28"/>
          </w:rPr>
          <w:t>направлениях</w:t>
        </w:r>
      </w:hyperlink>
      <w:r w:rsidRPr="00E31394">
        <w:rPr>
          <w:sz w:val="28"/>
          <w:szCs w:val="28"/>
        </w:rPr>
        <w:t xml:space="preserve"> бюджет</w:t>
      </w:r>
      <w:r w:rsidR="00BF071F">
        <w:rPr>
          <w:sz w:val="28"/>
          <w:szCs w:val="28"/>
        </w:rPr>
        <w:t>ной и налоговой политики на</w:t>
      </w:r>
      <w:r w:rsidR="001727C9">
        <w:rPr>
          <w:sz w:val="28"/>
          <w:szCs w:val="28"/>
        </w:rPr>
        <w:t xml:space="preserve"> 2016 год и плановый период 2017 и 2018</w:t>
      </w:r>
      <w:r w:rsidRPr="00E31394">
        <w:rPr>
          <w:sz w:val="28"/>
          <w:szCs w:val="28"/>
        </w:rPr>
        <w:t xml:space="preserve"> годов, были направлены на сохранение и укрепление наметившихся показателей </w:t>
      </w:r>
      <w:r w:rsidRPr="00E31394">
        <w:rPr>
          <w:sz w:val="28"/>
          <w:szCs w:val="28"/>
        </w:rPr>
        <w:lastRenderedPageBreak/>
        <w:t>экономического роста, стимулирование инновационной деятельности и инвестиционного развития и на основе этого увеличение налогового потенциала, создание устойчивой бюджетной системы, стабильной доходной базы для выполнения муниципальных и социальных функций.</w:t>
      </w:r>
    </w:p>
    <w:p w14:paraId="44047733"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Принимаемые администрацией</w:t>
      </w:r>
      <w:r w:rsidR="009310E5">
        <w:rPr>
          <w:sz w:val="28"/>
          <w:szCs w:val="28"/>
        </w:rPr>
        <w:t xml:space="preserve"> </w:t>
      </w:r>
      <w:r w:rsidR="007963FE">
        <w:rPr>
          <w:sz w:val="28"/>
          <w:szCs w:val="28"/>
        </w:rPr>
        <w:t>Заречного</w:t>
      </w:r>
      <w:r w:rsidR="00347609">
        <w:rPr>
          <w:sz w:val="28"/>
          <w:szCs w:val="28"/>
        </w:rPr>
        <w:t xml:space="preserve"> сельсовета</w:t>
      </w:r>
      <w:r w:rsidRPr="00E31394">
        <w:rPr>
          <w:sz w:val="28"/>
          <w:szCs w:val="28"/>
        </w:rPr>
        <w:t xml:space="preserve"> Тогучинского района Новосибирской области (далее</w:t>
      </w:r>
      <w:r w:rsidR="00347609">
        <w:rPr>
          <w:sz w:val="28"/>
          <w:szCs w:val="28"/>
        </w:rPr>
        <w:t xml:space="preserve"> </w:t>
      </w:r>
      <w:r w:rsidR="00850E29">
        <w:rPr>
          <w:sz w:val="28"/>
          <w:szCs w:val="28"/>
        </w:rPr>
        <w:t xml:space="preserve">– </w:t>
      </w:r>
      <w:r w:rsidR="002C1993">
        <w:rPr>
          <w:sz w:val="28"/>
          <w:szCs w:val="28"/>
        </w:rPr>
        <w:t>а</w:t>
      </w:r>
      <w:r w:rsidRPr="00E31394">
        <w:rPr>
          <w:sz w:val="28"/>
          <w:szCs w:val="28"/>
        </w:rPr>
        <w:t xml:space="preserve">дминистрация </w:t>
      </w:r>
      <w:r w:rsidR="00347609">
        <w:rPr>
          <w:sz w:val="28"/>
          <w:szCs w:val="28"/>
        </w:rPr>
        <w:t>МО</w:t>
      </w:r>
      <w:r w:rsidRPr="00E31394">
        <w:rPr>
          <w:sz w:val="28"/>
          <w:szCs w:val="28"/>
        </w:rPr>
        <w:t>) меры для решения данной задачи по восстановлению экономики и усиле</w:t>
      </w:r>
      <w:r w:rsidR="00175DE4" w:rsidRPr="00E31394">
        <w:rPr>
          <w:sz w:val="28"/>
          <w:szCs w:val="28"/>
        </w:rPr>
        <w:t>нию социальной поддержки гражда</w:t>
      </w:r>
      <w:r w:rsidR="008C063A" w:rsidRPr="00E31394">
        <w:rPr>
          <w:sz w:val="28"/>
          <w:szCs w:val="28"/>
        </w:rPr>
        <w:t>н</w:t>
      </w:r>
      <w:r w:rsidRPr="00E31394">
        <w:rPr>
          <w:sz w:val="28"/>
          <w:szCs w:val="28"/>
        </w:rPr>
        <w:t>, привели к ощутимым положительным результатам.</w:t>
      </w:r>
    </w:p>
    <w:p w14:paraId="7A5DB0E5" w14:textId="77777777" w:rsidR="0028059E" w:rsidRDefault="0028059E" w:rsidP="0028059E">
      <w:pPr>
        <w:autoSpaceDE w:val="0"/>
        <w:autoSpaceDN w:val="0"/>
        <w:adjustRightInd w:val="0"/>
        <w:ind w:firstLine="540"/>
        <w:jc w:val="both"/>
        <w:outlineLvl w:val="1"/>
        <w:rPr>
          <w:sz w:val="28"/>
          <w:szCs w:val="28"/>
        </w:rPr>
      </w:pPr>
      <w:r w:rsidRPr="00E31394">
        <w:rPr>
          <w:sz w:val="28"/>
          <w:szCs w:val="28"/>
        </w:rPr>
        <w:t xml:space="preserve">С учетом сложившихся положительных тенденций в экономике основными </w:t>
      </w:r>
      <w:r w:rsidR="001E5662" w:rsidRPr="00E31394">
        <w:rPr>
          <w:sz w:val="28"/>
          <w:szCs w:val="28"/>
        </w:rPr>
        <w:t>задачами органов муниципальной</w:t>
      </w:r>
      <w:r w:rsidRPr="00E31394">
        <w:rPr>
          <w:sz w:val="28"/>
          <w:szCs w:val="28"/>
        </w:rPr>
        <w:t xml:space="preserve"> власти</w:t>
      </w:r>
      <w:r w:rsidR="002C1993" w:rsidRPr="002C1993">
        <w:rPr>
          <w:sz w:val="28"/>
          <w:szCs w:val="28"/>
        </w:rPr>
        <w:t xml:space="preserve"> </w:t>
      </w:r>
      <w:r w:rsidR="007963FE">
        <w:rPr>
          <w:sz w:val="28"/>
          <w:szCs w:val="28"/>
        </w:rPr>
        <w:t>Заречного</w:t>
      </w:r>
      <w:r w:rsidR="002C1993">
        <w:rPr>
          <w:sz w:val="28"/>
          <w:szCs w:val="28"/>
        </w:rPr>
        <w:t xml:space="preserve"> </w:t>
      </w:r>
      <w:proofErr w:type="gramStart"/>
      <w:r w:rsidR="002C1993">
        <w:rPr>
          <w:sz w:val="28"/>
          <w:szCs w:val="28"/>
        </w:rPr>
        <w:t>сельсовета</w:t>
      </w:r>
      <w:r w:rsidRPr="00E31394">
        <w:rPr>
          <w:sz w:val="28"/>
          <w:szCs w:val="28"/>
        </w:rPr>
        <w:t xml:space="preserve"> </w:t>
      </w:r>
      <w:r w:rsidR="002C1993">
        <w:rPr>
          <w:sz w:val="28"/>
          <w:szCs w:val="28"/>
        </w:rPr>
        <w:t xml:space="preserve"> </w:t>
      </w:r>
      <w:r w:rsidR="001E5662" w:rsidRPr="00E31394">
        <w:rPr>
          <w:sz w:val="28"/>
          <w:szCs w:val="28"/>
        </w:rPr>
        <w:t>Тогучинского</w:t>
      </w:r>
      <w:proofErr w:type="gramEnd"/>
      <w:r w:rsidR="001E5662" w:rsidRPr="00E31394">
        <w:rPr>
          <w:sz w:val="28"/>
          <w:szCs w:val="28"/>
        </w:rPr>
        <w:t xml:space="preserve"> района </w:t>
      </w:r>
      <w:r w:rsidRPr="00E31394">
        <w:rPr>
          <w:sz w:val="28"/>
          <w:szCs w:val="28"/>
        </w:rPr>
        <w:t>на ближайшую трехлетнюю перспективу будут являться</w:t>
      </w:r>
      <w:r w:rsidR="00210528" w:rsidRPr="00E31394">
        <w:rPr>
          <w:sz w:val="28"/>
          <w:szCs w:val="28"/>
        </w:rPr>
        <w:t xml:space="preserve"> -</w:t>
      </w:r>
      <w:r w:rsidRPr="00E31394">
        <w:rPr>
          <w:sz w:val="28"/>
          <w:szCs w:val="28"/>
        </w:rPr>
        <w:t xml:space="preserve"> сохранение социальной стабильности и обеспечение полноценной социальной защиты населения, усиление инвестиционной политики, стимулиров</w:t>
      </w:r>
      <w:r w:rsidR="00850E29">
        <w:rPr>
          <w:sz w:val="28"/>
          <w:szCs w:val="28"/>
        </w:rPr>
        <w:t>ание инновационной деятельности</w:t>
      </w:r>
      <w:r w:rsidRPr="00E31394">
        <w:rPr>
          <w:sz w:val="28"/>
          <w:szCs w:val="28"/>
        </w:rPr>
        <w:t>, решение которых будет способствовать увеличению налогового потенциала, формированию стабильной доходной базы</w:t>
      </w:r>
      <w:r w:rsidR="00210528" w:rsidRPr="00E31394">
        <w:rPr>
          <w:sz w:val="28"/>
          <w:szCs w:val="28"/>
        </w:rPr>
        <w:t>.</w:t>
      </w:r>
      <w:r w:rsidRPr="00E31394">
        <w:rPr>
          <w:sz w:val="28"/>
          <w:szCs w:val="28"/>
        </w:rPr>
        <w:t xml:space="preserve"> </w:t>
      </w:r>
    </w:p>
    <w:p w14:paraId="77584B6E" w14:textId="77777777" w:rsidR="002C1993" w:rsidRPr="00E31394" w:rsidRDefault="002C1993" w:rsidP="0028059E">
      <w:pPr>
        <w:autoSpaceDE w:val="0"/>
        <w:autoSpaceDN w:val="0"/>
        <w:adjustRightInd w:val="0"/>
        <w:ind w:firstLine="540"/>
        <w:jc w:val="both"/>
        <w:outlineLvl w:val="1"/>
        <w:rPr>
          <w:sz w:val="28"/>
          <w:szCs w:val="28"/>
          <w:highlight w:val="yellow"/>
        </w:rPr>
      </w:pPr>
    </w:p>
    <w:p w14:paraId="1152C01D" w14:textId="77777777" w:rsidR="0028059E" w:rsidRPr="00E31394" w:rsidRDefault="0028059E" w:rsidP="0028059E">
      <w:pPr>
        <w:autoSpaceDE w:val="0"/>
        <w:autoSpaceDN w:val="0"/>
        <w:adjustRightInd w:val="0"/>
        <w:jc w:val="center"/>
        <w:outlineLvl w:val="1"/>
        <w:rPr>
          <w:sz w:val="28"/>
          <w:szCs w:val="28"/>
        </w:rPr>
      </w:pPr>
      <w:r w:rsidRPr="00E31394">
        <w:rPr>
          <w:sz w:val="28"/>
          <w:szCs w:val="28"/>
        </w:rPr>
        <w:t>II. Налоговая политика</w:t>
      </w:r>
    </w:p>
    <w:p w14:paraId="2EA0C378" w14:textId="77777777" w:rsidR="0028059E" w:rsidRPr="00E31394" w:rsidRDefault="0028059E" w:rsidP="0028059E">
      <w:pPr>
        <w:autoSpaceDE w:val="0"/>
        <w:autoSpaceDN w:val="0"/>
        <w:adjustRightInd w:val="0"/>
        <w:ind w:firstLine="540"/>
        <w:jc w:val="both"/>
        <w:outlineLvl w:val="1"/>
        <w:rPr>
          <w:sz w:val="28"/>
          <w:szCs w:val="28"/>
          <w:highlight w:val="yellow"/>
        </w:rPr>
      </w:pPr>
    </w:p>
    <w:p w14:paraId="6877AF81" w14:textId="77777777" w:rsidR="001E5662" w:rsidRPr="00E31394" w:rsidRDefault="001727C9" w:rsidP="001E5662">
      <w:pPr>
        <w:autoSpaceDE w:val="0"/>
        <w:autoSpaceDN w:val="0"/>
        <w:adjustRightInd w:val="0"/>
        <w:ind w:firstLine="540"/>
        <w:jc w:val="both"/>
        <w:rPr>
          <w:sz w:val="28"/>
          <w:szCs w:val="28"/>
        </w:rPr>
      </w:pPr>
      <w:r>
        <w:rPr>
          <w:sz w:val="28"/>
          <w:szCs w:val="28"/>
        </w:rPr>
        <w:t>В трехлетней перспективе 2016</w:t>
      </w:r>
      <w:r w:rsidR="0028059E" w:rsidRPr="00E31394">
        <w:rPr>
          <w:sz w:val="28"/>
          <w:szCs w:val="28"/>
        </w:rPr>
        <w:t xml:space="preserve"> - 201</w:t>
      </w:r>
      <w:r>
        <w:rPr>
          <w:sz w:val="28"/>
          <w:szCs w:val="28"/>
        </w:rPr>
        <w:t>8</w:t>
      </w:r>
      <w:r w:rsidR="0028059E" w:rsidRPr="00E31394">
        <w:rPr>
          <w:sz w:val="28"/>
          <w:szCs w:val="28"/>
        </w:rPr>
        <w:t xml:space="preserve"> годов </w:t>
      </w:r>
      <w:proofErr w:type="gramStart"/>
      <w:r w:rsidR="0028059E" w:rsidRPr="00E31394">
        <w:rPr>
          <w:sz w:val="28"/>
          <w:szCs w:val="28"/>
        </w:rPr>
        <w:t>приоритеты</w:t>
      </w:r>
      <w:r w:rsidR="002C1993">
        <w:rPr>
          <w:sz w:val="28"/>
          <w:szCs w:val="28"/>
        </w:rPr>
        <w:t xml:space="preserve"> </w:t>
      </w:r>
      <w:r w:rsidR="0028059E" w:rsidRPr="00E31394">
        <w:rPr>
          <w:sz w:val="28"/>
          <w:szCs w:val="28"/>
        </w:rPr>
        <w:t xml:space="preserve"> </w:t>
      </w:r>
      <w:r w:rsidR="007963FE">
        <w:rPr>
          <w:sz w:val="28"/>
          <w:szCs w:val="28"/>
        </w:rPr>
        <w:t>Заречного</w:t>
      </w:r>
      <w:proofErr w:type="gramEnd"/>
      <w:r w:rsidR="002C1993">
        <w:rPr>
          <w:sz w:val="28"/>
          <w:szCs w:val="28"/>
        </w:rPr>
        <w:t xml:space="preserve"> сельсовета</w:t>
      </w:r>
      <w:r w:rsidR="002C1993" w:rsidRPr="00E31394">
        <w:rPr>
          <w:sz w:val="28"/>
          <w:szCs w:val="28"/>
        </w:rPr>
        <w:t xml:space="preserve"> </w:t>
      </w:r>
      <w:r w:rsidR="001E5662" w:rsidRPr="00E31394">
        <w:rPr>
          <w:sz w:val="28"/>
          <w:szCs w:val="28"/>
        </w:rPr>
        <w:t xml:space="preserve">Тогучинского района </w:t>
      </w:r>
      <w:r w:rsidR="00F827B3" w:rsidRPr="00E31394">
        <w:rPr>
          <w:sz w:val="28"/>
          <w:szCs w:val="28"/>
        </w:rPr>
        <w:t xml:space="preserve">в области налоговой политики созвучны </w:t>
      </w:r>
      <w:r w:rsidR="001E5662" w:rsidRPr="00E31394">
        <w:rPr>
          <w:sz w:val="28"/>
          <w:szCs w:val="28"/>
        </w:rPr>
        <w:t xml:space="preserve"> </w:t>
      </w:r>
      <w:r w:rsidR="00F827B3" w:rsidRPr="00E31394">
        <w:rPr>
          <w:sz w:val="28"/>
          <w:szCs w:val="28"/>
        </w:rPr>
        <w:t xml:space="preserve"> налоговой политике</w:t>
      </w:r>
      <w:r w:rsidR="001E5662" w:rsidRPr="00E31394">
        <w:rPr>
          <w:sz w:val="28"/>
          <w:szCs w:val="28"/>
        </w:rPr>
        <w:t xml:space="preserve"> </w:t>
      </w:r>
      <w:r w:rsidR="00850E29">
        <w:rPr>
          <w:sz w:val="28"/>
          <w:szCs w:val="28"/>
        </w:rPr>
        <w:t xml:space="preserve">Тогучинского района и </w:t>
      </w:r>
      <w:r w:rsidR="001E5662" w:rsidRPr="00E31394">
        <w:rPr>
          <w:sz w:val="28"/>
          <w:szCs w:val="28"/>
        </w:rPr>
        <w:t>Новосибирской области.</w:t>
      </w:r>
    </w:p>
    <w:p w14:paraId="5294CAB1" w14:textId="77777777" w:rsidR="0028059E" w:rsidRPr="00E31394" w:rsidRDefault="001E5662" w:rsidP="00F827B3">
      <w:pPr>
        <w:autoSpaceDE w:val="0"/>
        <w:autoSpaceDN w:val="0"/>
        <w:adjustRightInd w:val="0"/>
        <w:ind w:firstLine="540"/>
        <w:jc w:val="both"/>
        <w:outlineLvl w:val="1"/>
        <w:rPr>
          <w:sz w:val="28"/>
          <w:szCs w:val="28"/>
          <w:highlight w:val="yellow"/>
        </w:rPr>
      </w:pPr>
      <w:r w:rsidRPr="00E31394">
        <w:rPr>
          <w:sz w:val="28"/>
          <w:szCs w:val="28"/>
        </w:rPr>
        <w:t>Основным</w:t>
      </w:r>
      <w:r w:rsidR="00F827B3" w:rsidRPr="00E31394">
        <w:rPr>
          <w:sz w:val="28"/>
          <w:szCs w:val="28"/>
        </w:rPr>
        <w:t>и ориентира</w:t>
      </w:r>
      <w:r w:rsidRPr="00E31394">
        <w:rPr>
          <w:sz w:val="28"/>
          <w:szCs w:val="28"/>
        </w:rPr>
        <w:t>м</w:t>
      </w:r>
      <w:r w:rsidR="00F827B3" w:rsidRPr="00E31394">
        <w:rPr>
          <w:sz w:val="28"/>
          <w:szCs w:val="28"/>
        </w:rPr>
        <w:t>и являю</w:t>
      </w:r>
      <w:r w:rsidRPr="00E31394">
        <w:rPr>
          <w:sz w:val="28"/>
          <w:szCs w:val="28"/>
        </w:rPr>
        <w:t xml:space="preserve">тся - </w:t>
      </w:r>
      <w:r w:rsidR="00F827B3" w:rsidRPr="00E31394">
        <w:rPr>
          <w:sz w:val="28"/>
          <w:szCs w:val="28"/>
        </w:rPr>
        <w:t>увеличение доходного потенциала налоговой системы и повышение уровня</w:t>
      </w:r>
      <w:r w:rsidR="00936A53" w:rsidRPr="00E31394">
        <w:rPr>
          <w:sz w:val="28"/>
          <w:szCs w:val="28"/>
        </w:rPr>
        <w:t xml:space="preserve"> собственных доходов бюджета </w:t>
      </w:r>
      <w:r w:rsidR="002C1993">
        <w:rPr>
          <w:sz w:val="28"/>
          <w:szCs w:val="28"/>
        </w:rPr>
        <w:t>МО</w:t>
      </w:r>
      <w:r w:rsidR="00F827B3" w:rsidRPr="00E31394">
        <w:rPr>
          <w:sz w:val="28"/>
          <w:szCs w:val="28"/>
        </w:rPr>
        <w:t>, при одновременной поддержке отдельных категорий налогоплательщиков и граждан,</w:t>
      </w:r>
      <w:r w:rsidR="00936A53" w:rsidRPr="00E31394">
        <w:rPr>
          <w:sz w:val="28"/>
          <w:szCs w:val="28"/>
        </w:rPr>
        <w:t xml:space="preserve"> </w:t>
      </w:r>
      <w:r w:rsidR="0028059E" w:rsidRPr="00E31394">
        <w:rPr>
          <w:sz w:val="28"/>
          <w:szCs w:val="28"/>
        </w:rPr>
        <w:t>поддержка инновационной деятельности, а также деят</w:t>
      </w:r>
      <w:r w:rsidR="00F827B3" w:rsidRPr="00E31394">
        <w:rPr>
          <w:sz w:val="28"/>
          <w:szCs w:val="28"/>
        </w:rPr>
        <w:t>ельности в области образования</w:t>
      </w:r>
      <w:r w:rsidR="0028059E" w:rsidRPr="00E31394">
        <w:rPr>
          <w:sz w:val="28"/>
          <w:szCs w:val="28"/>
        </w:rPr>
        <w:t>.</w:t>
      </w:r>
    </w:p>
    <w:p w14:paraId="3130D88B" w14:textId="77777777" w:rsidR="0028059E" w:rsidRPr="00E31394" w:rsidRDefault="0028059E" w:rsidP="0028059E">
      <w:pPr>
        <w:autoSpaceDE w:val="0"/>
        <w:autoSpaceDN w:val="0"/>
        <w:adjustRightInd w:val="0"/>
        <w:ind w:firstLine="540"/>
        <w:jc w:val="both"/>
        <w:outlineLvl w:val="1"/>
        <w:rPr>
          <w:sz w:val="28"/>
          <w:szCs w:val="28"/>
        </w:rPr>
      </w:pPr>
      <w:proofErr w:type="gramStart"/>
      <w:r w:rsidRPr="00E31394">
        <w:rPr>
          <w:sz w:val="28"/>
          <w:szCs w:val="28"/>
        </w:rPr>
        <w:t xml:space="preserve">Администрацией </w:t>
      </w:r>
      <w:r w:rsidR="00BF071F">
        <w:rPr>
          <w:sz w:val="28"/>
          <w:szCs w:val="28"/>
        </w:rPr>
        <w:t xml:space="preserve"> Заречного</w:t>
      </w:r>
      <w:proofErr w:type="gramEnd"/>
      <w:r w:rsidR="00BF071F">
        <w:rPr>
          <w:sz w:val="28"/>
          <w:szCs w:val="28"/>
        </w:rPr>
        <w:t xml:space="preserve"> сельсовета</w:t>
      </w:r>
      <w:r w:rsidRPr="00E31394">
        <w:rPr>
          <w:sz w:val="28"/>
          <w:szCs w:val="28"/>
        </w:rPr>
        <w:t xml:space="preserve">  будет продолжена начатая в предыдущие годы работа по:</w:t>
      </w:r>
    </w:p>
    <w:p w14:paraId="39F02A15"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созданию благоприятных условий для деятельности субъектов малого и среднего предпринимательства, расширению базы экономического роста за счет появления новых предприятий малого бизнеса и в первую очередь производственного и инновационного сектора деятельности;</w:t>
      </w:r>
    </w:p>
    <w:p w14:paraId="4D8B3C72"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развитию инфраструктуры поддержки предпринимательства, направленной на расширение мер финансовой поддержки;</w:t>
      </w:r>
    </w:p>
    <w:p w14:paraId="719AD2ED" w14:textId="77777777" w:rsidR="0028059E" w:rsidRPr="00E31394" w:rsidRDefault="0028059E" w:rsidP="00227DE8">
      <w:pPr>
        <w:autoSpaceDE w:val="0"/>
        <w:autoSpaceDN w:val="0"/>
        <w:adjustRightInd w:val="0"/>
        <w:ind w:firstLine="540"/>
        <w:jc w:val="both"/>
        <w:outlineLvl w:val="1"/>
        <w:rPr>
          <w:sz w:val="28"/>
          <w:szCs w:val="28"/>
        </w:rPr>
      </w:pPr>
      <w:r w:rsidRPr="00E31394">
        <w:rPr>
          <w:sz w:val="28"/>
          <w:szCs w:val="28"/>
        </w:rPr>
        <w:t>легализации теневой заработной платы, что, с одной стороны, будет способствовать выявлению резервов роста налога на доходы физических лиц, а с другой стороны, - являться основой роста реальных доходов налогоплательщиков и социальной защищенности населения;</w:t>
      </w:r>
    </w:p>
    <w:p w14:paraId="5B9AD56B"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 xml:space="preserve">взаимодействию органов </w:t>
      </w:r>
      <w:r w:rsidR="00227DE8">
        <w:rPr>
          <w:sz w:val="28"/>
          <w:szCs w:val="28"/>
        </w:rPr>
        <w:t>местного самоуправления</w:t>
      </w:r>
      <w:r w:rsidRPr="00E31394">
        <w:rPr>
          <w:sz w:val="28"/>
          <w:szCs w:val="28"/>
        </w:rPr>
        <w:t xml:space="preserve"> с органами государственной власти Новосибирской области в части мониторинга за соблюдением действующего налогового законодательства, укрепления платежной дисциплины и сокращения задолженности по платежам в бюджетную систему.</w:t>
      </w:r>
    </w:p>
    <w:p w14:paraId="5DFA4582" w14:textId="77777777" w:rsidR="0028059E" w:rsidRDefault="0028059E" w:rsidP="0028059E">
      <w:pPr>
        <w:autoSpaceDE w:val="0"/>
        <w:autoSpaceDN w:val="0"/>
        <w:adjustRightInd w:val="0"/>
        <w:ind w:firstLine="540"/>
        <w:jc w:val="both"/>
        <w:outlineLvl w:val="1"/>
        <w:rPr>
          <w:sz w:val="28"/>
          <w:szCs w:val="28"/>
        </w:rPr>
      </w:pPr>
    </w:p>
    <w:p w14:paraId="65496BAF" w14:textId="77777777" w:rsidR="00227DE8" w:rsidRPr="00E31394" w:rsidRDefault="00227DE8" w:rsidP="0028059E">
      <w:pPr>
        <w:autoSpaceDE w:val="0"/>
        <w:autoSpaceDN w:val="0"/>
        <w:adjustRightInd w:val="0"/>
        <w:ind w:firstLine="540"/>
        <w:jc w:val="both"/>
        <w:outlineLvl w:val="1"/>
        <w:rPr>
          <w:sz w:val="28"/>
          <w:szCs w:val="28"/>
        </w:rPr>
      </w:pPr>
    </w:p>
    <w:p w14:paraId="4CB50226" w14:textId="77777777" w:rsidR="0028059E" w:rsidRPr="00E31394" w:rsidRDefault="0028059E" w:rsidP="0028059E">
      <w:pPr>
        <w:autoSpaceDE w:val="0"/>
        <w:autoSpaceDN w:val="0"/>
        <w:adjustRightInd w:val="0"/>
        <w:jc w:val="center"/>
        <w:outlineLvl w:val="1"/>
        <w:rPr>
          <w:sz w:val="28"/>
          <w:szCs w:val="28"/>
        </w:rPr>
      </w:pPr>
      <w:r w:rsidRPr="00E31394">
        <w:rPr>
          <w:sz w:val="28"/>
          <w:szCs w:val="28"/>
        </w:rPr>
        <w:t>III. Бюджетная политика</w:t>
      </w:r>
    </w:p>
    <w:p w14:paraId="57204305" w14:textId="77777777" w:rsidR="0028059E" w:rsidRPr="00E31394" w:rsidRDefault="0028059E" w:rsidP="0028059E">
      <w:pPr>
        <w:autoSpaceDE w:val="0"/>
        <w:autoSpaceDN w:val="0"/>
        <w:adjustRightInd w:val="0"/>
        <w:ind w:firstLine="540"/>
        <w:jc w:val="both"/>
        <w:outlineLvl w:val="1"/>
        <w:rPr>
          <w:sz w:val="28"/>
          <w:szCs w:val="28"/>
        </w:rPr>
      </w:pPr>
    </w:p>
    <w:p w14:paraId="0BB80125" w14:textId="77777777" w:rsidR="0028059E" w:rsidRPr="00E31394" w:rsidRDefault="00E047B1" w:rsidP="0028059E">
      <w:pPr>
        <w:autoSpaceDE w:val="0"/>
        <w:autoSpaceDN w:val="0"/>
        <w:adjustRightInd w:val="0"/>
        <w:ind w:firstLine="540"/>
        <w:jc w:val="both"/>
        <w:outlineLvl w:val="1"/>
        <w:rPr>
          <w:sz w:val="28"/>
          <w:szCs w:val="28"/>
        </w:rPr>
      </w:pPr>
      <w:r>
        <w:rPr>
          <w:sz w:val="28"/>
          <w:szCs w:val="28"/>
        </w:rPr>
        <w:t>Бюджетная полити</w:t>
      </w:r>
      <w:r w:rsidR="00121630">
        <w:rPr>
          <w:sz w:val="28"/>
          <w:szCs w:val="28"/>
        </w:rPr>
        <w:t>ка в 2016 - 2018</w:t>
      </w:r>
      <w:r w:rsidR="0028059E" w:rsidRPr="00E31394">
        <w:rPr>
          <w:sz w:val="28"/>
          <w:szCs w:val="28"/>
        </w:rPr>
        <w:t xml:space="preserve"> годах должна быть главным образом нацелена на обеспечение социальной и</w:t>
      </w:r>
      <w:r w:rsidR="00474D6D" w:rsidRPr="00E31394">
        <w:rPr>
          <w:sz w:val="28"/>
          <w:szCs w:val="28"/>
        </w:rPr>
        <w:t xml:space="preserve"> экономической стабильности </w:t>
      </w:r>
      <w:r w:rsidR="00227DE8">
        <w:rPr>
          <w:sz w:val="28"/>
          <w:szCs w:val="28"/>
        </w:rPr>
        <w:t>поселения</w:t>
      </w:r>
      <w:r w:rsidR="0028059E" w:rsidRPr="00E31394">
        <w:rPr>
          <w:sz w:val="28"/>
          <w:szCs w:val="28"/>
        </w:rPr>
        <w:t xml:space="preserve">, возвращение к сбалансированному бюджету, создание условий для динамичного развития и модернизации экономики, повышение уровня и качества жизни населения </w:t>
      </w:r>
      <w:r w:rsidR="007963FE">
        <w:rPr>
          <w:sz w:val="28"/>
          <w:szCs w:val="28"/>
        </w:rPr>
        <w:t>Заречного</w:t>
      </w:r>
      <w:r w:rsidR="00850E29">
        <w:rPr>
          <w:sz w:val="28"/>
          <w:szCs w:val="28"/>
        </w:rPr>
        <w:t xml:space="preserve"> сельсовета</w:t>
      </w:r>
      <w:r w:rsidR="00474D6D" w:rsidRPr="00E31394">
        <w:rPr>
          <w:sz w:val="28"/>
          <w:szCs w:val="28"/>
        </w:rPr>
        <w:t xml:space="preserve"> Тогучинского района </w:t>
      </w:r>
      <w:r w:rsidR="0028059E" w:rsidRPr="00E31394">
        <w:rPr>
          <w:sz w:val="28"/>
          <w:szCs w:val="28"/>
        </w:rPr>
        <w:t>Новосибирской области посредством удовлетворения потребностей граждан в качественных</w:t>
      </w:r>
      <w:r w:rsidR="00474D6D" w:rsidRPr="00E31394">
        <w:rPr>
          <w:sz w:val="28"/>
          <w:szCs w:val="28"/>
        </w:rPr>
        <w:t xml:space="preserve"> </w:t>
      </w:r>
      <w:r w:rsidR="0028059E" w:rsidRPr="00E31394">
        <w:rPr>
          <w:sz w:val="28"/>
          <w:szCs w:val="28"/>
        </w:rPr>
        <w:t xml:space="preserve"> муниципальных услугах, повышение эффективности</w:t>
      </w:r>
      <w:r w:rsidR="00474D6D" w:rsidRPr="00E31394">
        <w:rPr>
          <w:sz w:val="28"/>
          <w:szCs w:val="28"/>
        </w:rPr>
        <w:t xml:space="preserve"> и прозрачности муниципального </w:t>
      </w:r>
      <w:r w:rsidR="0028059E" w:rsidRPr="00E31394">
        <w:rPr>
          <w:sz w:val="28"/>
          <w:szCs w:val="28"/>
        </w:rPr>
        <w:t xml:space="preserve"> управления.</w:t>
      </w:r>
    </w:p>
    <w:p w14:paraId="2D109241"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Исходя из этого, основными приоритетами бюджетной политики в трехлетней перспективе будут являться:</w:t>
      </w:r>
    </w:p>
    <w:p w14:paraId="6FC788B9" w14:textId="77777777" w:rsidR="0028059E" w:rsidRPr="00E31394" w:rsidRDefault="0028059E" w:rsidP="00227DE8">
      <w:pPr>
        <w:autoSpaceDE w:val="0"/>
        <w:autoSpaceDN w:val="0"/>
        <w:adjustRightInd w:val="0"/>
        <w:ind w:firstLine="540"/>
        <w:jc w:val="both"/>
        <w:outlineLvl w:val="1"/>
        <w:rPr>
          <w:sz w:val="28"/>
          <w:szCs w:val="28"/>
        </w:rPr>
      </w:pPr>
      <w:r w:rsidRPr="00E31394">
        <w:rPr>
          <w:sz w:val="28"/>
          <w:szCs w:val="28"/>
        </w:rPr>
        <w:t>1) создание условий для стимулирования развит</w:t>
      </w:r>
      <w:r w:rsidR="00936A53" w:rsidRPr="00E31394">
        <w:rPr>
          <w:sz w:val="28"/>
          <w:szCs w:val="28"/>
        </w:rPr>
        <w:t xml:space="preserve">ия налогового потенциала </w:t>
      </w:r>
      <w:r w:rsidR="00227DE8">
        <w:rPr>
          <w:sz w:val="28"/>
          <w:szCs w:val="28"/>
        </w:rPr>
        <w:t>поселения</w:t>
      </w:r>
      <w:r w:rsidRPr="00E31394">
        <w:rPr>
          <w:sz w:val="28"/>
          <w:szCs w:val="28"/>
        </w:rPr>
        <w:t>;</w:t>
      </w:r>
    </w:p>
    <w:p w14:paraId="54D51B7D" w14:textId="77777777" w:rsidR="0028059E" w:rsidRPr="00E31394" w:rsidRDefault="00227DE8" w:rsidP="0028059E">
      <w:pPr>
        <w:autoSpaceDE w:val="0"/>
        <w:autoSpaceDN w:val="0"/>
        <w:adjustRightInd w:val="0"/>
        <w:ind w:firstLine="540"/>
        <w:jc w:val="both"/>
        <w:outlineLvl w:val="1"/>
        <w:rPr>
          <w:sz w:val="28"/>
          <w:szCs w:val="28"/>
        </w:rPr>
      </w:pPr>
      <w:r>
        <w:rPr>
          <w:sz w:val="28"/>
          <w:szCs w:val="28"/>
        </w:rPr>
        <w:t>2</w:t>
      </w:r>
      <w:r w:rsidR="0028059E" w:rsidRPr="00E31394">
        <w:rPr>
          <w:sz w:val="28"/>
          <w:szCs w:val="28"/>
        </w:rPr>
        <w:t>) обеспечение долгосрочной сбалансированности доходов и расходов;</w:t>
      </w:r>
    </w:p>
    <w:p w14:paraId="0E8C7509" w14:textId="77777777" w:rsidR="0028059E" w:rsidRPr="00E31394" w:rsidRDefault="00227DE8" w:rsidP="0028059E">
      <w:pPr>
        <w:autoSpaceDE w:val="0"/>
        <w:autoSpaceDN w:val="0"/>
        <w:adjustRightInd w:val="0"/>
        <w:ind w:firstLine="540"/>
        <w:jc w:val="both"/>
        <w:outlineLvl w:val="1"/>
        <w:rPr>
          <w:sz w:val="28"/>
          <w:szCs w:val="28"/>
        </w:rPr>
      </w:pPr>
      <w:r>
        <w:rPr>
          <w:sz w:val="28"/>
          <w:szCs w:val="28"/>
        </w:rPr>
        <w:t>3</w:t>
      </w:r>
      <w:r w:rsidR="0028059E" w:rsidRPr="00E31394">
        <w:rPr>
          <w:sz w:val="28"/>
          <w:szCs w:val="28"/>
        </w:rPr>
        <w:t>) формирование бюджетных расходов, исходя из приоритетов и планиру</w:t>
      </w:r>
      <w:r w:rsidR="00293082">
        <w:rPr>
          <w:sz w:val="28"/>
          <w:szCs w:val="28"/>
        </w:rPr>
        <w:t>емых результатов муниципальной</w:t>
      </w:r>
      <w:r w:rsidR="0028059E" w:rsidRPr="00E31394">
        <w:rPr>
          <w:sz w:val="28"/>
          <w:szCs w:val="28"/>
        </w:rPr>
        <w:t xml:space="preserve"> политики;</w:t>
      </w:r>
    </w:p>
    <w:p w14:paraId="3D729FF4" w14:textId="77777777" w:rsidR="0028059E" w:rsidRPr="00E31394" w:rsidRDefault="00227DE8" w:rsidP="0028059E">
      <w:pPr>
        <w:autoSpaceDE w:val="0"/>
        <w:autoSpaceDN w:val="0"/>
        <w:adjustRightInd w:val="0"/>
        <w:ind w:firstLine="540"/>
        <w:jc w:val="both"/>
        <w:outlineLvl w:val="1"/>
        <w:rPr>
          <w:sz w:val="28"/>
          <w:szCs w:val="28"/>
        </w:rPr>
      </w:pPr>
      <w:r>
        <w:rPr>
          <w:sz w:val="28"/>
          <w:szCs w:val="28"/>
        </w:rPr>
        <w:t>4</w:t>
      </w:r>
      <w:r w:rsidR="0028059E" w:rsidRPr="00E31394">
        <w:rPr>
          <w:sz w:val="28"/>
          <w:szCs w:val="28"/>
        </w:rPr>
        <w:t>) повышение эффективности бюджетных расходов.</w:t>
      </w:r>
    </w:p>
    <w:p w14:paraId="716F2AA1"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Важнейшие задачи нового этапа бюджетной политики включают:</w:t>
      </w:r>
    </w:p>
    <w:p w14:paraId="50C35E45" w14:textId="77777777" w:rsidR="0028059E" w:rsidRPr="00E31394" w:rsidRDefault="0028059E" w:rsidP="00FD5F24">
      <w:pPr>
        <w:autoSpaceDE w:val="0"/>
        <w:autoSpaceDN w:val="0"/>
        <w:adjustRightInd w:val="0"/>
        <w:ind w:firstLine="540"/>
        <w:jc w:val="both"/>
        <w:outlineLvl w:val="1"/>
        <w:rPr>
          <w:sz w:val="28"/>
          <w:szCs w:val="28"/>
        </w:rPr>
      </w:pPr>
      <w:r w:rsidRPr="00E31394">
        <w:rPr>
          <w:sz w:val="28"/>
          <w:szCs w:val="28"/>
        </w:rPr>
        <w:t xml:space="preserve">1) Большая часть средств бюджета должна распределяться по целевым программам, сформированным исходя из основных целей и задач </w:t>
      </w:r>
      <w:r w:rsidR="00BB0ABD" w:rsidRPr="00E31394">
        <w:rPr>
          <w:sz w:val="28"/>
          <w:szCs w:val="28"/>
        </w:rPr>
        <w:t xml:space="preserve">Программы </w:t>
      </w:r>
      <w:r w:rsidRPr="00E31394">
        <w:rPr>
          <w:sz w:val="28"/>
          <w:szCs w:val="28"/>
        </w:rPr>
        <w:t xml:space="preserve">социально-экономического развития </w:t>
      </w:r>
      <w:r w:rsidR="007963FE">
        <w:rPr>
          <w:sz w:val="28"/>
          <w:szCs w:val="28"/>
        </w:rPr>
        <w:t>Заречного</w:t>
      </w:r>
      <w:r w:rsidR="00227DE8">
        <w:rPr>
          <w:sz w:val="28"/>
          <w:szCs w:val="28"/>
        </w:rPr>
        <w:t xml:space="preserve"> сельсовета</w:t>
      </w:r>
      <w:r w:rsidR="00FD5F24" w:rsidRPr="00E31394">
        <w:rPr>
          <w:sz w:val="28"/>
          <w:szCs w:val="28"/>
        </w:rPr>
        <w:t xml:space="preserve"> Тогучинского района </w:t>
      </w:r>
      <w:r w:rsidRPr="00E31394">
        <w:rPr>
          <w:sz w:val="28"/>
          <w:szCs w:val="28"/>
        </w:rPr>
        <w:t xml:space="preserve">Новосибирской области на период до 2025 года, а также иных стратегических документов и обладающим конкретными индикаторами результативности с четко установленной персональной ответственностью исполнителей программы за заявленные конечные результаты. После соответствующих изменений федерального законодательства, а именно внесения изменений в Бюджетный </w:t>
      </w:r>
      <w:hyperlink r:id="rId8" w:history="1">
        <w:r w:rsidRPr="00E31394">
          <w:rPr>
            <w:sz w:val="28"/>
            <w:szCs w:val="28"/>
          </w:rPr>
          <w:t>кодекс</w:t>
        </w:r>
      </w:hyperlink>
      <w:r w:rsidRPr="00E31394">
        <w:rPr>
          <w:sz w:val="28"/>
          <w:szCs w:val="28"/>
        </w:rPr>
        <w:t xml:space="preserve"> Российской Федерации, </w:t>
      </w:r>
      <w:r w:rsidR="00FD5F24" w:rsidRPr="00E31394">
        <w:rPr>
          <w:sz w:val="28"/>
          <w:szCs w:val="28"/>
        </w:rPr>
        <w:t>законодательства Новосибирской области</w:t>
      </w:r>
      <w:r w:rsidR="00227DE8">
        <w:rPr>
          <w:sz w:val="28"/>
          <w:szCs w:val="28"/>
        </w:rPr>
        <w:t xml:space="preserve"> </w:t>
      </w:r>
      <w:r w:rsidR="00FD5F24" w:rsidRPr="00E31394">
        <w:rPr>
          <w:sz w:val="28"/>
          <w:szCs w:val="28"/>
        </w:rPr>
        <w:t xml:space="preserve">- </w:t>
      </w:r>
      <w:r w:rsidRPr="00E31394">
        <w:rPr>
          <w:sz w:val="28"/>
          <w:szCs w:val="28"/>
        </w:rPr>
        <w:t>будут определены порядок и сроки перехода к программному формату сост</w:t>
      </w:r>
      <w:r w:rsidR="00FD5F24" w:rsidRPr="00E31394">
        <w:rPr>
          <w:sz w:val="28"/>
          <w:szCs w:val="28"/>
        </w:rPr>
        <w:t xml:space="preserve">авления и </w:t>
      </w:r>
      <w:proofErr w:type="gramStart"/>
      <w:r w:rsidR="00FD5F24" w:rsidRPr="00E31394">
        <w:rPr>
          <w:sz w:val="28"/>
          <w:szCs w:val="28"/>
        </w:rPr>
        <w:t xml:space="preserve">утверждения </w:t>
      </w:r>
      <w:r w:rsidRPr="00E31394">
        <w:rPr>
          <w:sz w:val="28"/>
          <w:szCs w:val="28"/>
        </w:rPr>
        <w:t xml:space="preserve"> бюджета</w:t>
      </w:r>
      <w:proofErr w:type="gramEnd"/>
      <w:r w:rsidR="009310E5">
        <w:rPr>
          <w:sz w:val="28"/>
          <w:szCs w:val="28"/>
        </w:rPr>
        <w:t xml:space="preserve"> </w:t>
      </w:r>
      <w:r w:rsidR="007963FE">
        <w:rPr>
          <w:sz w:val="28"/>
          <w:szCs w:val="28"/>
        </w:rPr>
        <w:t>Заречного</w:t>
      </w:r>
      <w:r w:rsidR="00227DE8">
        <w:rPr>
          <w:sz w:val="28"/>
          <w:szCs w:val="28"/>
        </w:rPr>
        <w:t xml:space="preserve"> сельсовета</w:t>
      </w:r>
      <w:r w:rsidR="00FD5F24" w:rsidRPr="00E31394">
        <w:rPr>
          <w:sz w:val="28"/>
          <w:szCs w:val="28"/>
        </w:rPr>
        <w:t xml:space="preserve"> Тогучинского района</w:t>
      </w:r>
      <w:r w:rsidRPr="00E31394">
        <w:rPr>
          <w:sz w:val="28"/>
          <w:szCs w:val="28"/>
        </w:rPr>
        <w:t xml:space="preserve"> Новосибирской области;</w:t>
      </w:r>
    </w:p>
    <w:p w14:paraId="7204599A" w14:textId="77777777" w:rsidR="008C37A2" w:rsidRPr="00E31394" w:rsidRDefault="0028059E" w:rsidP="008C37A2">
      <w:pPr>
        <w:autoSpaceDE w:val="0"/>
        <w:autoSpaceDN w:val="0"/>
        <w:adjustRightInd w:val="0"/>
        <w:ind w:firstLine="540"/>
        <w:jc w:val="both"/>
        <w:outlineLvl w:val="1"/>
        <w:rPr>
          <w:sz w:val="28"/>
          <w:szCs w:val="28"/>
        </w:rPr>
      </w:pPr>
      <w:r w:rsidRPr="00E31394">
        <w:rPr>
          <w:sz w:val="28"/>
          <w:szCs w:val="28"/>
        </w:rPr>
        <w:t>2) проведение ответственной и предсказуемой бюджетной политики, исключающей необоснованное принятие новых расходных обязательств и невыполнение действующих</w:t>
      </w:r>
      <w:r w:rsidR="008C37A2" w:rsidRPr="00E31394">
        <w:rPr>
          <w:sz w:val="28"/>
          <w:szCs w:val="28"/>
        </w:rPr>
        <w:t xml:space="preserve">;                                                        </w:t>
      </w:r>
    </w:p>
    <w:p w14:paraId="2BEE4F4D" w14:textId="77777777" w:rsidR="0028059E" w:rsidRPr="00E31394" w:rsidRDefault="0028059E" w:rsidP="008C37A2">
      <w:pPr>
        <w:autoSpaceDE w:val="0"/>
        <w:autoSpaceDN w:val="0"/>
        <w:adjustRightInd w:val="0"/>
        <w:ind w:firstLine="540"/>
        <w:jc w:val="both"/>
        <w:outlineLvl w:val="1"/>
        <w:rPr>
          <w:sz w:val="28"/>
          <w:szCs w:val="28"/>
        </w:rPr>
      </w:pPr>
      <w:r w:rsidRPr="00E31394">
        <w:rPr>
          <w:sz w:val="28"/>
          <w:szCs w:val="28"/>
        </w:rPr>
        <w:t>3) повышение доступности и качества п</w:t>
      </w:r>
      <w:r w:rsidR="00FD5F24" w:rsidRPr="00E31394">
        <w:rPr>
          <w:sz w:val="28"/>
          <w:szCs w:val="28"/>
        </w:rPr>
        <w:t>редоставления муниципальных услуг, ч</w:t>
      </w:r>
      <w:r w:rsidRPr="00E31394">
        <w:rPr>
          <w:sz w:val="28"/>
          <w:szCs w:val="28"/>
        </w:rPr>
        <w:t>то требует формирования более четких стандартов деятельности, ориентированных на население, и обоснованности финансового обеспечения.</w:t>
      </w:r>
    </w:p>
    <w:p w14:paraId="7064F53E" w14:textId="77777777" w:rsidR="0028059E" w:rsidRPr="00E31394" w:rsidRDefault="0028059E" w:rsidP="008C37A2">
      <w:pPr>
        <w:autoSpaceDE w:val="0"/>
        <w:autoSpaceDN w:val="0"/>
        <w:adjustRightInd w:val="0"/>
        <w:ind w:firstLine="540"/>
        <w:jc w:val="both"/>
        <w:outlineLvl w:val="1"/>
        <w:rPr>
          <w:sz w:val="28"/>
          <w:szCs w:val="28"/>
        </w:rPr>
      </w:pPr>
      <w:r w:rsidRPr="00E31394">
        <w:rPr>
          <w:sz w:val="28"/>
          <w:szCs w:val="28"/>
        </w:rPr>
        <w:t>В рассматриваемом периоде планируются к внедрению новые формы финансового обеспечения услуг, оказыва</w:t>
      </w:r>
      <w:r w:rsidR="008C37A2" w:rsidRPr="00E31394">
        <w:rPr>
          <w:sz w:val="28"/>
          <w:szCs w:val="28"/>
        </w:rPr>
        <w:t>емых</w:t>
      </w:r>
      <w:r w:rsidR="00227DE8">
        <w:rPr>
          <w:sz w:val="28"/>
          <w:szCs w:val="28"/>
        </w:rPr>
        <w:t xml:space="preserve"> </w:t>
      </w:r>
      <w:proofErr w:type="gramStart"/>
      <w:r w:rsidR="00227DE8">
        <w:rPr>
          <w:sz w:val="28"/>
          <w:szCs w:val="28"/>
        </w:rPr>
        <w:t>муниципальным  бюджетным</w:t>
      </w:r>
      <w:proofErr w:type="gramEnd"/>
      <w:r w:rsidRPr="00E31394">
        <w:rPr>
          <w:sz w:val="28"/>
          <w:szCs w:val="28"/>
        </w:rPr>
        <w:t xml:space="preserve"> </w:t>
      </w:r>
      <w:r w:rsidR="00227DE8">
        <w:rPr>
          <w:sz w:val="28"/>
          <w:szCs w:val="28"/>
        </w:rPr>
        <w:t xml:space="preserve"> учреждением</w:t>
      </w:r>
      <w:r w:rsidR="008C37A2" w:rsidRPr="00E31394">
        <w:rPr>
          <w:sz w:val="28"/>
          <w:szCs w:val="28"/>
        </w:rPr>
        <w:t xml:space="preserve"> </w:t>
      </w:r>
      <w:r w:rsidR="00227DE8">
        <w:rPr>
          <w:sz w:val="28"/>
          <w:szCs w:val="28"/>
        </w:rPr>
        <w:t>сельсовета</w:t>
      </w:r>
      <w:r w:rsidRPr="00E31394">
        <w:rPr>
          <w:sz w:val="28"/>
          <w:szCs w:val="28"/>
        </w:rPr>
        <w:t xml:space="preserve">, которые направлены на повышение доступности и качества услуг и будут способствовать созданию условий для оптимизации </w:t>
      </w:r>
      <w:r w:rsidRPr="00E31394">
        <w:rPr>
          <w:sz w:val="28"/>
          <w:szCs w:val="28"/>
        </w:rPr>
        <w:lastRenderedPageBreak/>
        <w:t>бюджетной сети, стимулов для повышения результативнос</w:t>
      </w:r>
      <w:r w:rsidR="00FD5F24" w:rsidRPr="00E31394">
        <w:rPr>
          <w:sz w:val="28"/>
          <w:szCs w:val="28"/>
        </w:rPr>
        <w:t>ти деятельности муниципальн</w:t>
      </w:r>
      <w:r w:rsidR="00227DE8">
        <w:rPr>
          <w:sz w:val="28"/>
          <w:szCs w:val="28"/>
        </w:rPr>
        <w:t>ого</w:t>
      </w:r>
      <w:r w:rsidR="00FD5F24" w:rsidRPr="00E31394">
        <w:rPr>
          <w:sz w:val="28"/>
          <w:szCs w:val="28"/>
        </w:rPr>
        <w:t xml:space="preserve"> </w:t>
      </w:r>
      <w:r w:rsidR="00227DE8">
        <w:rPr>
          <w:sz w:val="28"/>
          <w:szCs w:val="28"/>
        </w:rPr>
        <w:t>учреждения и его</w:t>
      </w:r>
      <w:r w:rsidRPr="00E31394">
        <w:rPr>
          <w:sz w:val="28"/>
          <w:szCs w:val="28"/>
        </w:rPr>
        <w:t xml:space="preserve"> работников;</w:t>
      </w:r>
    </w:p>
    <w:p w14:paraId="6C21352C" w14:textId="77777777" w:rsidR="0028059E" w:rsidRPr="00E31394" w:rsidRDefault="0028059E" w:rsidP="00227DE8">
      <w:pPr>
        <w:autoSpaceDE w:val="0"/>
        <w:autoSpaceDN w:val="0"/>
        <w:adjustRightInd w:val="0"/>
        <w:ind w:firstLine="540"/>
        <w:jc w:val="both"/>
        <w:outlineLvl w:val="1"/>
        <w:rPr>
          <w:sz w:val="28"/>
          <w:szCs w:val="28"/>
        </w:rPr>
      </w:pPr>
      <w:r w:rsidRPr="00E31394">
        <w:rPr>
          <w:sz w:val="28"/>
          <w:szCs w:val="28"/>
        </w:rPr>
        <w:t>4) создание благоприятных условий для привлечени</w:t>
      </w:r>
      <w:r w:rsidR="00FD5F24" w:rsidRPr="00E31394">
        <w:rPr>
          <w:sz w:val="28"/>
          <w:szCs w:val="28"/>
        </w:rPr>
        <w:t xml:space="preserve">я инвестиций в экономику </w:t>
      </w:r>
      <w:r w:rsidR="00227DE8">
        <w:rPr>
          <w:sz w:val="28"/>
          <w:szCs w:val="28"/>
        </w:rPr>
        <w:t>поселения</w:t>
      </w:r>
      <w:r w:rsidRPr="00E31394">
        <w:rPr>
          <w:sz w:val="28"/>
          <w:szCs w:val="28"/>
        </w:rPr>
        <w:t xml:space="preserve">, повышения ее эффективности и </w:t>
      </w:r>
      <w:proofErr w:type="gramStart"/>
      <w:r w:rsidRPr="00E31394">
        <w:rPr>
          <w:sz w:val="28"/>
          <w:szCs w:val="28"/>
        </w:rPr>
        <w:t xml:space="preserve">конкурентоспособности, </w:t>
      </w:r>
      <w:r w:rsidR="00227DE8">
        <w:rPr>
          <w:sz w:val="28"/>
          <w:szCs w:val="28"/>
        </w:rPr>
        <w:t xml:space="preserve"> </w:t>
      </w:r>
      <w:r w:rsidRPr="00E31394">
        <w:rPr>
          <w:sz w:val="28"/>
          <w:szCs w:val="28"/>
        </w:rPr>
        <w:t>модернизации</w:t>
      </w:r>
      <w:proofErr w:type="gramEnd"/>
      <w:r w:rsidRPr="00E31394">
        <w:rPr>
          <w:sz w:val="28"/>
          <w:szCs w:val="28"/>
        </w:rPr>
        <w:t xml:space="preserve"> и создания новых производственных мощностей; </w:t>
      </w:r>
      <w:r w:rsidR="00227DE8">
        <w:rPr>
          <w:sz w:val="28"/>
          <w:szCs w:val="28"/>
        </w:rPr>
        <w:t xml:space="preserve"> </w:t>
      </w:r>
    </w:p>
    <w:p w14:paraId="5101B752" w14:textId="77777777" w:rsidR="0028059E" w:rsidRPr="00E31394" w:rsidRDefault="00227DE8" w:rsidP="0028059E">
      <w:pPr>
        <w:autoSpaceDE w:val="0"/>
        <w:autoSpaceDN w:val="0"/>
        <w:adjustRightInd w:val="0"/>
        <w:ind w:firstLine="540"/>
        <w:jc w:val="both"/>
        <w:outlineLvl w:val="1"/>
        <w:rPr>
          <w:sz w:val="28"/>
          <w:szCs w:val="28"/>
        </w:rPr>
      </w:pPr>
      <w:r>
        <w:rPr>
          <w:sz w:val="28"/>
          <w:szCs w:val="28"/>
        </w:rPr>
        <w:t>5</w:t>
      </w:r>
      <w:r w:rsidR="0028059E" w:rsidRPr="00E31394">
        <w:rPr>
          <w:sz w:val="28"/>
          <w:szCs w:val="28"/>
        </w:rPr>
        <w:t xml:space="preserve">) </w:t>
      </w:r>
      <w:r w:rsidR="00FD5F24" w:rsidRPr="00E31394">
        <w:rPr>
          <w:sz w:val="28"/>
          <w:szCs w:val="28"/>
        </w:rPr>
        <w:t>привлечение средств областного</w:t>
      </w:r>
      <w:r w:rsidR="0028059E" w:rsidRPr="00E31394">
        <w:rPr>
          <w:sz w:val="28"/>
          <w:szCs w:val="28"/>
        </w:rPr>
        <w:t xml:space="preserve"> бюджета, государственных институтов развития и частных инвестиций на реализацию проектов комплексного развития и создания современной инфраструктуры в сфере коммунального и дорожного хозяйства, энергетики, транспорта;</w:t>
      </w:r>
    </w:p>
    <w:p w14:paraId="49E292A4" w14:textId="77777777" w:rsidR="0028059E" w:rsidRPr="00E31394" w:rsidRDefault="00227DE8" w:rsidP="0028059E">
      <w:pPr>
        <w:autoSpaceDE w:val="0"/>
        <w:autoSpaceDN w:val="0"/>
        <w:adjustRightInd w:val="0"/>
        <w:ind w:firstLine="540"/>
        <w:jc w:val="both"/>
        <w:outlineLvl w:val="1"/>
        <w:rPr>
          <w:sz w:val="28"/>
          <w:szCs w:val="28"/>
        </w:rPr>
      </w:pPr>
      <w:r>
        <w:rPr>
          <w:sz w:val="28"/>
          <w:szCs w:val="28"/>
        </w:rPr>
        <w:t>6</w:t>
      </w:r>
      <w:r w:rsidR="0028059E" w:rsidRPr="00E31394">
        <w:rPr>
          <w:sz w:val="28"/>
          <w:szCs w:val="28"/>
        </w:rPr>
        <w:t xml:space="preserve">) повышение эффективности использования бюджетных средств, ориентацию бюджетных расходов на достижение конечных социально-экономических результатов, характеризующих общественный эффект. Необходимо повысить отдачу </w:t>
      </w:r>
      <w:r w:rsidR="00FD5F24" w:rsidRPr="00E31394">
        <w:rPr>
          <w:sz w:val="28"/>
          <w:szCs w:val="28"/>
        </w:rPr>
        <w:t>от использования муниципальных</w:t>
      </w:r>
      <w:r w:rsidR="0028059E" w:rsidRPr="00E31394">
        <w:rPr>
          <w:sz w:val="28"/>
          <w:szCs w:val="28"/>
        </w:rPr>
        <w:t xml:space="preserve"> расходов, в том числе за </w:t>
      </w:r>
      <w:proofErr w:type="gramStart"/>
      <w:r w:rsidR="0028059E" w:rsidRPr="00E31394">
        <w:rPr>
          <w:sz w:val="28"/>
          <w:szCs w:val="28"/>
        </w:rPr>
        <w:t xml:space="preserve">счет </w:t>
      </w:r>
      <w:r>
        <w:rPr>
          <w:sz w:val="28"/>
          <w:szCs w:val="28"/>
        </w:rPr>
        <w:t xml:space="preserve"> </w:t>
      </w:r>
      <w:r w:rsidR="0028059E" w:rsidRPr="00E31394">
        <w:rPr>
          <w:sz w:val="28"/>
          <w:szCs w:val="28"/>
        </w:rPr>
        <w:t>совершенствования</w:t>
      </w:r>
      <w:proofErr w:type="gramEnd"/>
      <w:r w:rsidR="0028059E" w:rsidRPr="00E31394">
        <w:rPr>
          <w:sz w:val="28"/>
          <w:szCs w:val="28"/>
        </w:rPr>
        <w:t xml:space="preserve"> перечня и ул</w:t>
      </w:r>
      <w:r>
        <w:rPr>
          <w:sz w:val="28"/>
          <w:szCs w:val="28"/>
        </w:rPr>
        <w:t xml:space="preserve">учшения качества оказываемых </w:t>
      </w:r>
      <w:r w:rsidR="0028059E" w:rsidRPr="00E31394">
        <w:rPr>
          <w:sz w:val="28"/>
          <w:szCs w:val="28"/>
        </w:rPr>
        <w:t xml:space="preserve"> услуг;</w:t>
      </w:r>
    </w:p>
    <w:p w14:paraId="14206CDB" w14:textId="77777777" w:rsidR="0028059E" w:rsidRPr="00E31394" w:rsidRDefault="00227DE8" w:rsidP="0028059E">
      <w:pPr>
        <w:autoSpaceDE w:val="0"/>
        <w:autoSpaceDN w:val="0"/>
        <w:adjustRightInd w:val="0"/>
        <w:ind w:firstLine="540"/>
        <w:jc w:val="both"/>
        <w:outlineLvl w:val="1"/>
        <w:rPr>
          <w:sz w:val="28"/>
          <w:szCs w:val="28"/>
        </w:rPr>
      </w:pPr>
      <w:r>
        <w:rPr>
          <w:sz w:val="28"/>
          <w:szCs w:val="28"/>
        </w:rPr>
        <w:t>7</w:t>
      </w:r>
      <w:r w:rsidR="0028059E" w:rsidRPr="00E31394">
        <w:rPr>
          <w:sz w:val="28"/>
          <w:szCs w:val="28"/>
        </w:rPr>
        <w:t>) совершенствование системы межбюджетных отношений и качества управления муниципальными финансами;</w:t>
      </w:r>
    </w:p>
    <w:p w14:paraId="3AFCC7C7" w14:textId="77777777" w:rsidR="0028059E" w:rsidRPr="00E31394" w:rsidRDefault="00227DE8" w:rsidP="0028059E">
      <w:pPr>
        <w:autoSpaceDE w:val="0"/>
        <w:autoSpaceDN w:val="0"/>
        <w:adjustRightInd w:val="0"/>
        <w:ind w:firstLine="540"/>
        <w:jc w:val="both"/>
        <w:outlineLvl w:val="1"/>
        <w:rPr>
          <w:sz w:val="28"/>
          <w:szCs w:val="28"/>
        </w:rPr>
      </w:pPr>
      <w:r>
        <w:rPr>
          <w:sz w:val="28"/>
          <w:szCs w:val="28"/>
        </w:rPr>
        <w:t>8</w:t>
      </w:r>
      <w:r w:rsidR="0028059E" w:rsidRPr="00E31394">
        <w:rPr>
          <w:sz w:val="28"/>
          <w:szCs w:val="28"/>
        </w:rPr>
        <w:t>) совершенство</w:t>
      </w:r>
      <w:r w:rsidR="00FD5F24" w:rsidRPr="00E31394">
        <w:rPr>
          <w:sz w:val="28"/>
          <w:szCs w:val="28"/>
        </w:rPr>
        <w:t>вание механизмов муниципальных</w:t>
      </w:r>
      <w:r w:rsidR="0028059E" w:rsidRPr="00E31394">
        <w:rPr>
          <w:sz w:val="28"/>
          <w:szCs w:val="28"/>
        </w:rPr>
        <w:t xml:space="preserve"> закупок путем формирования комплексной системы учета и контроля за планированием, размещением и выполнением заказа. Следует сформировать механизмы, гарантирующие надлежащее качество закупок с учетом всего жизненного цикла продукции, а также обоснованность цен контрактов и надежный мониторинг их исполнения.</w:t>
      </w:r>
    </w:p>
    <w:p w14:paraId="0E88FC4E"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В этом направлении планируется, прежде всего, совершенствовать нормативное правовое регулиров</w:t>
      </w:r>
      <w:r w:rsidR="00FD5F24" w:rsidRPr="00E31394">
        <w:rPr>
          <w:sz w:val="28"/>
          <w:szCs w:val="28"/>
        </w:rPr>
        <w:t>ание размещения муниципального</w:t>
      </w:r>
      <w:r w:rsidRPr="00E31394">
        <w:rPr>
          <w:sz w:val="28"/>
          <w:szCs w:val="28"/>
        </w:rPr>
        <w:t xml:space="preserve"> заказа: установить порядок по формированию начальной цены, подготовки технических заданий при формировании конкурсной документации, формированию и ведению базы цен по видам продукции на основе мониторинга цен и сопоставления резуль</w:t>
      </w:r>
      <w:r w:rsidR="00FD5F24" w:rsidRPr="00E31394">
        <w:rPr>
          <w:sz w:val="28"/>
          <w:szCs w:val="28"/>
        </w:rPr>
        <w:t>татов размещения муниципальных</w:t>
      </w:r>
      <w:r w:rsidRPr="00E31394">
        <w:rPr>
          <w:sz w:val="28"/>
          <w:szCs w:val="28"/>
        </w:rPr>
        <w:t xml:space="preserve"> заказов;</w:t>
      </w:r>
    </w:p>
    <w:p w14:paraId="3843FC1A" w14:textId="77777777" w:rsidR="0028059E" w:rsidRPr="00E31394" w:rsidRDefault="00227DE8" w:rsidP="0028059E">
      <w:pPr>
        <w:autoSpaceDE w:val="0"/>
        <w:autoSpaceDN w:val="0"/>
        <w:adjustRightInd w:val="0"/>
        <w:ind w:firstLine="540"/>
        <w:jc w:val="both"/>
        <w:outlineLvl w:val="1"/>
        <w:rPr>
          <w:sz w:val="28"/>
          <w:szCs w:val="28"/>
        </w:rPr>
      </w:pPr>
      <w:r>
        <w:rPr>
          <w:sz w:val="28"/>
          <w:szCs w:val="28"/>
        </w:rPr>
        <w:t>9</w:t>
      </w:r>
      <w:r w:rsidR="0028059E" w:rsidRPr="00E31394">
        <w:rPr>
          <w:sz w:val="28"/>
          <w:szCs w:val="28"/>
        </w:rPr>
        <w:t>) повышение финансовой самостоятельности участников бюджетного процесса с одновременным повышением их ответственности, что предполагает более активное включение в бюджетный процесс процедуры оценки результативности бюджетных расходов. Проведение мониторинга и оценки качества организации и осуществления бюджетного процесса, учет его результатов создаст стимулы по внедрению новых, прогрессивных механизмов и подходов к формированию и исполнению бюджетов;</w:t>
      </w:r>
    </w:p>
    <w:p w14:paraId="232B3B07"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1</w:t>
      </w:r>
      <w:r w:rsidR="00227DE8">
        <w:rPr>
          <w:sz w:val="28"/>
          <w:szCs w:val="28"/>
        </w:rPr>
        <w:t>0</w:t>
      </w:r>
      <w:r w:rsidRPr="00E31394">
        <w:rPr>
          <w:sz w:val="28"/>
          <w:szCs w:val="28"/>
        </w:rPr>
        <w:t>) совершенст</w:t>
      </w:r>
      <w:r w:rsidR="00FD5F24" w:rsidRPr="00E31394">
        <w:rPr>
          <w:sz w:val="28"/>
          <w:szCs w:val="28"/>
        </w:rPr>
        <w:t>вование системы муниципального</w:t>
      </w:r>
      <w:r w:rsidRPr="00E31394">
        <w:rPr>
          <w:sz w:val="28"/>
          <w:szCs w:val="28"/>
        </w:rPr>
        <w:t xml:space="preserve"> финансового контроля, в том числе введение и развитие внутреннего финансового контроля.</w:t>
      </w:r>
    </w:p>
    <w:p w14:paraId="4C843D41" w14:textId="77777777" w:rsidR="00673BAB" w:rsidRPr="00E31394" w:rsidRDefault="0028059E" w:rsidP="0028059E">
      <w:pPr>
        <w:autoSpaceDE w:val="0"/>
        <w:autoSpaceDN w:val="0"/>
        <w:adjustRightInd w:val="0"/>
        <w:ind w:firstLine="540"/>
        <w:jc w:val="both"/>
        <w:outlineLvl w:val="1"/>
        <w:rPr>
          <w:sz w:val="28"/>
          <w:szCs w:val="28"/>
        </w:rPr>
      </w:pPr>
      <w:r w:rsidRPr="00E31394">
        <w:rPr>
          <w:sz w:val="28"/>
          <w:szCs w:val="28"/>
        </w:rPr>
        <w:t>В рамках решения задач эффективности и оптимизации расходования бюджетных средств будут совершенствоваться требования к определению бюджетных ассигнов</w:t>
      </w:r>
      <w:r w:rsidR="00673BAB" w:rsidRPr="00E31394">
        <w:rPr>
          <w:sz w:val="28"/>
          <w:szCs w:val="28"/>
        </w:rPr>
        <w:t>аний на оказание муниципальных</w:t>
      </w:r>
      <w:r w:rsidRPr="00E31394">
        <w:rPr>
          <w:sz w:val="28"/>
          <w:szCs w:val="28"/>
        </w:rPr>
        <w:t xml:space="preserve"> услуг (выполнение работ) для </w:t>
      </w:r>
      <w:proofErr w:type="gramStart"/>
      <w:r w:rsidRPr="00E31394">
        <w:rPr>
          <w:sz w:val="28"/>
          <w:szCs w:val="28"/>
        </w:rPr>
        <w:t xml:space="preserve">бюджетных </w:t>
      </w:r>
      <w:r w:rsidR="00227DE8">
        <w:rPr>
          <w:sz w:val="28"/>
          <w:szCs w:val="28"/>
        </w:rPr>
        <w:t xml:space="preserve"> </w:t>
      </w:r>
      <w:r w:rsidRPr="00E31394">
        <w:rPr>
          <w:sz w:val="28"/>
          <w:szCs w:val="28"/>
        </w:rPr>
        <w:t>учреждений</w:t>
      </w:r>
      <w:proofErr w:type="gramEnd"/>
      <w:r w:rsidRPr="00E31394">
        <w:rPr>
          <w:sz w:val="28"/>
          <w:szCs w:val="28"/>
        </w:rPr>
        <w:t>, а также буде</w:t>
      </w:r>
      <w:r w:rsidR="00673BAB" w:rsidRPr="00E31394">
        <w:rPr>
          <w:sz w:val="28"/>
          <w:szCs w:val="28"/>
        </w:rPr>
        <w:t xml:space="preserve">т осуществляться </w:t>
      </w:r>
      <w:r w:rsidR="00673BAB" w:rsidRPr="00E31394">
        <w:rPr>
          <w:sz w:val="28"/>
          <w:szCs w:val="28"/>
        </w:rPr>
        <w:lastRenderedPageBreak/>
        <w:t>муниципальный</w:t>
      </w:r>
      <w:r w:rsidRPr="00E31394">
        <w:rPr>
          <w:sz w:val="28"/>
          <w:szCs w:val="28"/>
        </w:rPr>
        <w:t xml:space="preserve"> финансовый контроль за обоснованностью формирования данных бюджетных ассигнований. </w:t>
      </w:r>
    </w:p>
    <w:p w14:paraId="082ECBEC" w14:textId="77777777" w:rsidR="00673BAB" w:rsidRPr="00E31394" w:rsidRDefault="0028059E" w:rsidP="00597881">
      <w:pPr>
        <w:autoSpaceDE w:val="0"/>
        <w:autoSpaceDN w:val="0"/>
        <w:adjustRightInd w:val="0"/>
        <w:ind w:firstLine="540"/>
        <w:jc w:val="both"/>
        <w:outlineLvl w:val="1"/>
        <w:rPr>
          <w:sz w:val="28"/>
          <w:szCs w:val="28"/>
        </w:rPr>
      </w:pPr>
      <w:r w:rsidRPr="00E31394">
        <w:rPr>
          <w:sz w:val="28"/>
          <w:szCs w:val="28"/>
        </w:rPr>
        <w:t>1</w:t>
      </w:r>
      <w:r w:rsidR="00227DE8">
        <w:rPr>
          <w:sz w:val="28"/>
          <w:szCs w:val="28"/>
        </w:rPr>
        <w:t>1</w:t>
      </w:r>
      <w:r w:rsidRPr="00E31394">
        <w:rPr>
          <w:sz w:val="28"/>
          <w:szCs w:val="28"/>
        </w:rPr>
        <w:t>) открытость и общедоступность информации о деятельнос</w:t>
      </w:r>
      <w:r w:rsidR="00673BAB" w:rsidRPr="00E31394">
        <w:rPr>
          <w:sz w:val="28"/>
          <w:szCs w:val="28"/>
        </w:rPr>
        <w:t xml:space="preserve">ти органов </w:t>
      </w:r>
      <w:r w:rsidR="00227DE8">
        <w:rPr>
          <w:sz w:val="28"/>
          <w:szCs w:val="28"/>
        </w:rPr>
        <w:t>м</w:t>
      </w:r>
      <w:r w:rsidR="00547980">
        <w:rPr>
          <w:sz w:val="28"/>
          <w:szCs w:val="28"/>
        </w:rPr>
        <w:t>ес</w:t>
      </w:r>
      <w:r w:rsidR="009310E5">
        <w:rPr>
          <w:sz w:val="28"/>
          <w:szCs w:val="28"/>
        </w:rPr>
        <w:t xml:space="preserve">тного самоуправления </w:t>
      </w:r>
      <w:r w:rsidR="007963FE">
        <w:rPr>
          <w:sz w:val="28"/>
          <w:szCs w:val="28"/>
        </w:rPr>
        <w:t>Заречного</w:t>
      </w:r>
      <w:r w:rsidR="00227DE8">
        <w:rPr>
          <w:sz w:val="28"/>
          <w:szCs w:val="28"/>
        </w:rPr>
        <w:t xml:space="preserve"> сельсовета</w:t>
      </w:r>
      <w:r w:rsidR="00673BAB" w:rsidRPr="00E31394">
        <w:rPr>
          <w:sz w:val="28"/>
          <w:szCs w:val="28"/>
        </w:rPr>
        <w:t xml:space="preserve"> Тогучинского района</w:t>
      </w:r>
      <w:r w:rsidRPr="00E31394">
        <w:rPr>
          <w:sz w:val="28"/>
          <w:szCs w:val="28"/>
        </w:rPr>
        <w:t xml:space="preserve"> Новосибирской области, в том числе информации по осуществлению расходных операций на всех уровнях бюджетной системы.</w:t>
      </w:r>
    </w:p>
    <w:p w14:paraId="0651C008"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Приоритетными задачами бюджетной политики в области доходов будут являться:</w:t>
      </w:r>
    </w:p>
    <w:p w14:paraId="0940953A"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1. В связи с ограниченной возможностью расширения налогооблагаемой базы на территории муниципальн</w:t>
      </w:r>
      <w:r w:rsidR="00597881">
        <w:rPr>
          <w:sz w:val="28"/>
          <w:szCs w:val="28"/>
        </w:rPr>
        <w:t>ого образования</w:t>
      </w:r>
      <w:r w:rsidRPr="00E31394">
        <w:rPr>
          <w:sz w:val="28"/>
          <w:szCs w:val="28"/>
        </w:rPr>
        <w:t xml:space="preserve"> реализация принципа закрепления за каждым уровнем власти тех доходных источников, полномочия по администрированию которых могут быть наиболее эффективно реализованы на данном уровне.</w:t>
      </w:r>
    </w:p>
    <w:p w14:paraId="0DA98CE4"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2. Усиление стимулов для увеличения с</w:t>
      </w:r>
      <w:r w:rsidR="008C37A2" w:rsidRPr="00E31394">
        <w:rPr>
          <w:sz w:val="28"/>
          <w:szCs w:val="28"/>
        </w:rPr>
        <w:t>обственной доходной базы местного бюджета</w:t>
      </w:r>
      <w:r w:rsidRPr="00E31394">
        <w:rPr>
          <w:sz w:val="28"/>
          <w:szCs w:val="28"/>
        </w:rPr>
        <w:t>, прежде всего за счет развития и поддержки малого и среднего предпринимательства.</w:t>
      </w:r>
    </w:p>
    <w:p w14:paraId="3C8ED0DC" w14:textId="77777777" w:rsidR="0028059E" w:rsidRPr="00E31394" w:rsidRDefault="0028059E" w:rsidP="0028059E">
      <w:pPr>
        <w:autoSpaceDE w:val="0"/>
        <w:autoSpaceDN w:val="0"/>
        <w:adjustRightInd w:val="0"/>
        <w:ind w:firstLine="540"/>
        <w:jc w:val="both"/>
        <w:outlineLvl w:val="1"/>
        <w:rPr>
          <w:sz w:val="28"/>
          <w:szCs w:val="28"/>
          <w:highlight w:val="yellow"/>
        </w:rPr>
      </w:pPr>
      <w:r w:rsidRPr="00E31394">
        <w:rPr>
          <w:sz w:val="28"/>
          <w:szCs w:val="28"/>
        </w:rPr>
        <w:t>3. Осуществление мониторинга финансового состояния местных бюджетов, исполнения прогнозных назначений по доходам, своевременное выявление причин сокращения доходной части местных бюджетов.</w:t>
      </w:r>
    </w:p>
    <w:p w14:paraId="4DEF4D15" w14:textId="77777777" w:rsidR="0028059E" w:rsidRPr="00E31394" w:rsidRDefault="00293082" w:rsidP="0028059E">
      <w:pPr>
        <w:autoSpaceDE w:val="0"/>
        <w:autoSpaceDN w:val="0"/>
        <w:adjustRightInd w:val="0"/>
        <w:ind w:firstLine="540"/>
        <w:jc w:val="both"/>
        <w:outlineLvl w:val="1"/>
        <w:rPr>
          <w:sz w:val="28"/>
          <w:szCs w:val="28"/>
        </w:rPr>
      </w:pPr>
      <w:r>
        <w:rPr>
          <w:sz w:val="28"/>
          <w:szCs w:val="28"/>
        </w:rPr>
        <w:t>4.</w:t>
      </w:r>
      <w:r w:rsidR="0028059E" w:rsidRPr="00E31394">
        <w:rPr>
          <w:sz w:val="28"/>
          <w:szCs w:val="28"/>
        </w:rPr>
        <w:t xml:space="preserve"> Взаимодействие с Управлением Федеральной налоговой службы по Новосибирской области, как основным администратором доходов бюджета, в части оперативного представления информации по изменению налогооблагаемой базы налогоплательщиков, по принимаемым мерам для обеспечения безусловного исполнения обязательств и сокращению задолженности по платежам в бюджетную систему.</w:t>
      </w:r>
    </w:p>
    <w:p w14:paraId="706CEB34"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5. Принятие мер, направленных на эффективное управление и распоряжение в сфере имущественных и земельных отношений на территории</w:t>
      </w:r>
      <w:r w:rsidR="00673BAB" w:rsidRPr="00E31394">
        <w:rPr>
          <w:sz w:val="28"/>
          <w:szCs w:val="28"/>
        </w:rPr>
        <w:t xml:space="preserve"> </w:t>
      </w:r>
      <w:r w:rsidR="007963FE">
        <w:rPr>
          <w:sz w:val="28"/>
          <w:szCs w:val="28"/>
        </w:rPr>
        <w:t>Заречного</w:t>
      </w:r>
      <w:r w:rsidR="00597881">
        <w:rPr>
          <w:sz w:val="28"/>
          <w:szCs w:val="28"/>
        </w:rPr>
        <w:t xml:space="preserve"> сельсовета </w:t>
      </w:r>
      <w:r w:rsidR="00673BAB" w:rsidRPr="00E31394">
        <w:rPr>
          <w:sz w:val="28"/>
          <w:szCs w:val="28"/>
        </w:rPr>
        <w:t>Тогучинского района</w:t>
      </w:r>
      <w:r w:rsidRPr="00E31394">
        <w:rPr>
          <w:sz w:val="28"/>
          <w:szCs w:val="28"/>
        </w:rPr>
        <w:t xml:space="preserve"> Новосибирской области и роста инвестиционной привлекательности региона:</w:t>
      </w:r>
    </w:p>
    <w:p w14:paraId="1D881C29"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оптимизация соста</w:t>
      </w:r>
      <w:r w:rsidR="00673BAB" w:rsidRPr="00E31394">
        <w:rPr>
          <w:sz w:val="28"/>
          <w:szCs w:val="28"/>
        </w:rPr>
        <w:t>ва и структуры муниципальной</w:t>
      </w:r>
      <w:r w:rsidRPr="00E31394">
        <w:rPr>
          <w:sz w:val="28"/>
          <w:szCs w:val="28"/>
        </w:rPr>
        <w:t xml:space="preserve"> собственности </w:t>
      </w:r>
      <w:r w:rsidR="007963FE">
        <w:rPr>
          <w:sz w:val="28"/>
          <w:szCs w:val="28"/>
        </w:rPr>
        <w:t>Заречного</w:t>
      </w:r>
      <w:r w:rsidR="00597881">
        <w:rPr>
          <w:sz w:val="28"/>
          <w:szCs w:val="28"/>
        </w:rPr>
        <w:t xml:space="preserve"> сельсовета </w:t>
      </w:r>
      <w:r w:rsidR="00293082">
        <w:rPr>
          <w:sz w:val="28"/>
          <w:szCs w:val="28"/>
        </w:rPr>
        <w:t xml:space="preserve">Тогучинского района </w:t>
      </w:r>
      <w:r w:rsidR="00597881">
        <w:rPr>
          <w:sz w:val="28"/>
          <w:szCs w:val="28"/>
        </w:rPr>
        <w:t>Новосибирской области;</w:t>
      </w:r>
      <w:r w:rsidRPr="00E31394">
        <w:rPr>
          <w:sz w:val="28"/>
          <w:szCs w:val="28"/>
        </w:rPr>
        <w:t xml:space="preserve"> </w:t>
      </w:r>
      <w:r w:rsidR="00597881">
        <w:rPr>
          <w:sz w:val="28"/>
          <w:szCs w:val="28"/>
        </w:rPr>
        <w:t xml:space="preserve"> </w:t>
      </w:r>
    </w:p>
    <w:p w14:paraId="09AD0486"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 xml:space="preserve">повышение эффективности использования земельных ресурсов </w:t>
      </w:r>
      <w:r w:rsidR="007963FE">
        <w:rPr>
          <w:sz w:val="28"/>
          <w:szCs w:val="28"/>
        </w:rPr>
        <w:t>Заречного</w:t>
      </w:r>
      <w:r w:rsidR="00597881">
        <w:rPr>
          <w:sz w:val="28"/>
          <w:szCs w:val="28"/>
        </w:rPr>
        <w:t xml:space="preserve"> сельсовета </w:t>
      </w:r>
      <w:r w:rsidR="00673BAB" w:rsidRPr="00E31394">
        <w:rPr>
          <w:sz w:val="28"/>
          <w:szCs w:val="28"/>
        </w:rPr>
        <w:t xml:space="preserve">Тогучинского района </w:t>
      </w:r>
      <w:r w:rsidRPr="00E31394">
        <w:rPr>
          <w:sz w:val="28"/>
          <w:szCs w:val="28"/>
        </w:rPr>
        <w:t xml:space="preserve">Новосибирской области, в том числе за счет оформления права собственности </w:t>
      </w:r>
      <w:r w:rsidR="007963FE">
        <w:rPr>
          <w:sz w:val="28"/>
          <w:szCs w:val="28"/>
        </w:rPr>
        <w:t>Заречного</w:t>
      </w:r>
      <w:r w:rsidR="00971E9A">
        <w:rPr>
          <w:sz w:val="28"/>
          <w:szCs w:val="28"/>
        </w:rPr>
        <w:t xml:space="preserve"> </w:t>
      </w:r>
      <w:r w:rsidR="00597881">
        <w:rPr>
          <w:sz w:val="28"/>
          <w:szCs w:val="28"/>
        </w:rPr>
        <w:t>сельсовета</w:t>
      </w:r>
      <w:r w:rsidR="00673BAB" w:rsidRPr="00E31394">
        <w:rPr>
          <w:sz w:val="28"/>
          <w:szCs w:val="28"/>
        </w:rPr>
        <w:t xml:space="preserve"> Тогучинского района </w:t>
      </w:r>
      <w:r w:rsidRPr="00E31394">
        <w:rPr>
          <w:sz w:val="28"/>
          <w:szCs w:val="28"/>
        </w:rPr>
        <w:t>Новосибирской области на земельные участки, и дальнейшее их использование в качестве объектов аренды, продажи или вложения;</w:t>
      </w:r>
    </w:p>
    <w:p w14:paraId="4D9341ED"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 xml:space="preserve">создание полноценной базы для налогообложения земель на основе их объективной оценки в результате проведения кадастровой оценки земель на </w:t>
      </w:r>
      <w:proofErr w:type="gramStart"/>
      <w:r w:rsidRPr="00E31394">
        <w:rPr>
          <w:sz w:val="28"/>
          <w:szCs w:val="28"/>
        </w:rPr>
        <w:t xml:space="preserve">территории </w:t>
      </w:r>
      <w:r w:rsidR="00673BAB" w:rsidRPr="00E31394">
        <w:rPr>
          <w:sz w:val="28"/>
          <w:szCs w:val="28"/>
        </w:rPr>
        <w:t xml:space="preserve"> </w:t>
      </w:r>
      <w:r w:rsidR="00597881">
        <w:rPr>
          <w:sz w:val="28"/>
          <w:szCs w:val="28"/>
        </w:rPr>
        <w:t>поселения</w:t>
      </w:r>
      <w:proofErr w:type="gramEnd"/>
      <w:r w:rsidRPr="00E31394">
        <w:rPr>
          <w:sz w:val="28"/>
          <w:szCs w:val="28"/>
        </w:rPr>
        <w:t>;</w:t>
      </w:r>
    </w:p>
    <w:p w14:paraId="2554F23F" w14:textId="77777777" w:rsidR="0028059E" w:rsidRPr="00E31394" w:rsidRDefault="0028059E" w:rsidP="0028059E">
      <w:pPr>
        <w:autoSpaceDE w:val="0"/>
        <w:autoSpaceDN w:val="0"/>
        <w:adjustRightInd w:val="0"/>
        <w:ind w:firstLine="540"/>
        <w:jc w:val="both"/>
        <w:outlineLvl w:val="1"/>
        <w:rPr>
          <w:sz w:val="28"/>
          <w:szCs w:val="28"/>
        </w:rPr>
      </w:pPr>
      <w:r w:rsidRPr="00E31394">
        <w:rPr>
          <w:sz w:val="28"/>
          <w:szCs w:val="28"/>
        </w:rPr>
        <w:t>обеспечение эффективност</w:t>
      </w:r>
      <w:r w:rsidR="00673BAB" w:rsidRPr="00E31394">
        <w:rPr>
          <w:sz w:val="28"/>
          <w:szCs w:val="28"/>
        </w:rPr>
        <w:t>и использования муниципального</w:t>
      </w:r>
      <w:r w:rsidRPr="00E31394">
        <w:rPr>
          <w:sz w:val="28"/>
          <w:szCs w:val="28"/>
        </w:rPr>
        <w:t xml:space="preserve"> имущества, находящегося в собственности</w:t>
      </w:r>
      <w:r w:rsidR="00673BAB" w:rsidRPr="00E31394">
        <w:rPr>
          <w:sz w:val="28"/>
          <w:szCs w:val="28"/>
        </w:rPr>
        <w:t xml:space="preserve"> </w:t>
      </w:r>
      <w:r w:rsidR="00597881">
        <w:rPr>
          <w:sz w:val="28"/>
          <w:szCs w:val="28"/>
        </w:rPr>
        <w:t>муниципального образования</w:t>
      </w:r>
      <w:r w:rsidRPr="00E31394">
        <w:rPr>
          <w:sz w:val="28"/>
          <w:szCs w:val="28"/>
        </w:rPr>
        <w:t>, за счет повышения качества контроля за его использованием, выявлением неиспользуемого имущества и принятием мер, направленных на его р</w:t>
      </w:r>
      <w:r w:rsidR="00293082">
        <w:rPr>
          <w:sz w:val="28"/>
          <w:szCs w:val="28"/>
        </w:rPr>
        <w:t>еализацию или передачу в аренду.</w:t>
      </w:r>
    </w:p>
    <w:p w14:paraId="46DE29DC" w14:textId="77777777" w:rsidR="0028059E" w:rsidRDefault="0028059E" w:rsidP="0028059E">
      <w:pPr>
        <w:autoSpaceDE w:val="0"/>
        <w:autoSpaceDN w:val="0"/>
        <w:adjustRightInd w:val="0"/>
        <w:ind w:firstLine="540"/>
        <w:jc w:val="both"/>
        <w:outlineLvl w:val="1"/>
        <w:rPr>
          <w:sz w:val="28"/>
          <w:szCs w:val="28"/>
        </w:rPr>
      </w:pPr>
      <w:r w:rsidRPr="00E31394">
        <w:rPr>
          <w:sz w:val="28"/>
          <w:szCs w:val="28"/>
        </w:rPr>
        <w:lastRenderedPageBreak/>
        <w:t>Что касается приоритетов бюджетных расходов, то они остаются неизменными. Это обеспечение безусловного исполнения социальных обязательств перед гражданами, а также реализация программ, связанных с модернизацией экономики</w:t>
      </w:r>
      <w:r w:rsidR="00673BAB" w:rsidRPr="00E31394">
        <w:rPr>
          <w:sz w:val="28"/>
          <w:szCs w:val="28"/>
        </w:rPr>
        <w:t>.</w:t>
      </w:r>
      <w:r w:rsidRPr="00E31394">
        <w:rPr>
          <w:sz w:val="28"/>
          <w:szCs w:val="28"/>
        </w:rPr>
        <w:t xml:space="preserve"> Необходимо мобилизовать бюджетные средства на тех направлениях, которые способны дать комплексный социально-экономический эффект: на поддержку инфраструктурных программ и поддержку инноваций. </w:t>
      </w:r>
    </w:p>
    <w:p w14:paraId="53F8C7FE" w14:textId="77777777" w:rsidR="00293082" w:rsidRPr="00E31394" w:rsidRDefault="00293082" w:rsidP="0028059E">
      <w:pPr>
        <w:autoSpaceDE w:val="0"/>
        <w:autoSpaceDN w:val="0"/>
        <w:adjustRightInd w:val="0"/>
        <w:ind w:firstLine="540"/>
        <w:jc w:val="both"/>
        <w:outlineLvl w:val="1"/>
        <w:rPr>
          <w:sz w:val="28"/>
          <w:szCs w:val="28"/>
        </w:rPr>
      </w:pPr>
    </w:p>
    <w:p w14:paraId="0A1D4AC5" w14:textId="77777777" w:rsidR="0028059E" w:rsidRPr="00E31394" w:rsidRDefault="0028059E" w:rsidP="0028059E">
      <w:pPr>
        <w:autoSpaceDE w:val="0"/>
        <w:autoSpaceDN w:val="0"/>
        <w:adjustRightInd w:val="0"/>
        <w:jc w:val="center"/>
        <w:outlineLvl w:val="2"/>
        <w:rPr>
          <w:sz w:val="28"/>
          <w:szCs w:val="28"/>
        </w:rPr>
      </w:pPr>
      <w:r w:rsidRPr="00E31394">
        <w:rPr>
          <w:sz w:val="28"/>
          <w:szCs w:val="28"/>
        </w:rPr>
        <w:t>Основные подходы к формированию проектировок</w:t>
      </w:r>
    </w:p>
    <w:p w14:paraId="20CA25D6" w14:textId="77777777" w:rsidR="0028059E" w:rsidRPr="00E31394" w:rsidRDefault="00E047B1" w:rsidP="0028059E">
      <w:pPr>
        <w:autoSpaceDE w:val="0"/>
        <w:autoSpaceDN w:val="0"/>
        <w:adjustRightInd w:val="0"/>
        <w:jc w:val="center"/>
        <w:outlineLvl w:val="2"/>
        <w:rPr>
          <w:sz w:val="28"/>
          <w:szCs w:val="28"/>
        </w:rPr>
      </w:pPr>
      <w:r>
        <w:rPr>
          <w:sz w:val="28"/>
          <w:szCs w:val="28"/>
        </w:rPr>
        <w:t>бюджетных расход</w:t>
      </w:r>
      <w:r w:rsidR="00121630">
        <w:rPr>
          <w:sz w:val="28"/>
          <w:szCs w:val="28"/>
        </w:rPr>
        <w:t>ов на 2016 - 2018</w:t>
      </w:r>
      <w:r w:rsidR="0028059E" w:rsidRPr="00E31394">
        <w:rPr>
          <w:sz w:val="28"/>
          <w:szCs w:val="28"/>
        </w:rPr>
        <w:t xml:space="preserve"> годы</w:t>
      </w:r>
    </w:p>
    <w:p w14:paraId="061A340D" w14:textId="77777777" w:rsidR="0028059E" w:rsidRPr="00E31394" w:rsidRDefault="0028059E" w:rsidP="0028059E">
      <w:pPr>
        <w:autoSpaceDE w:val="0"/>
        <w:autoSpaceDN w:val="0"/>
        <w:adjustRightInd w:val="0"/>
        <w:ind w:firstLine="540"/>
        <w:jc w:val="both"/>
        <w:outlineLvl w:val="2"/>
        <w:rPr>
          <w:sz w:val="28"/>
          <w:szCs w:val="28"/>
        </w:rPr>
      </w:pPr>
    </w:p>
    <w:p w14:paraId="364B77C4" w14:textId="77777777" w:rsidR="0028059E" w:rsidRPr="00E31394" w:rsidRDefault="00C65136" w:rsidP="0028059E">
      <w:pPr>
        <w:autoSpaceDE w:val="0"/>
        <w:autoSpaceDN w:val="0"/>
        <w:adjustRightInd w:val="0"/>
        <w:ind w:firstLine="540"/>
        <w:jc w:val="both"/>
        <w:outlineLvl w:val="2"/>
        <w:rPr>
          <w:sz w:val="28"/>
          <w:szCs w:val="28"/>
        </w:rPr>
      </w:pPr>
      <w:r w:rsidRPr="00E31394">
        <w:rPr>
          <w:sz w:val="28"/>
          <w:szCs w:val="28"/>
        </w:rPr>
        <w:t xml:space="preserve">Формирование </w:t>
      </w:r>
      <w:proofErr w:type="gramStart"/>
      <w:r w:rsidRPr="00E31394">
        <w:rPr>
          <w:sz w:val="28"/>
          <w:szCs w:val="28"/>
        </w:rPr>
        <w:t xml:space="preserve">расходов </w:t>
      </w:r>
      <w:r w:rsidR="0028059E" w:rsidRPr="00E31394">
        <w:rPr>
          <w:sz w:val="28"/>
          <w:szCs w:val="28"/>
        </w:rPr>
        <w:t xml:space="preserve"> бюджета</w:t>
      </w:r>
      <w:proofErr w:type="gramEnd"/>
      <w:r w:rsidRPr="00E31394">
        <w:rPr>
          <w:sz w:val="28"/>
          <w:szCs w:val="28"/>
        </w:rPr>
        <w:t xml:space="preserve"> </w:t>
      </w:r>
      <w:r w:rsidR="00597881">
        <w:rPr>
          <w:sz w:val="28"/>
          <w:szCs w:val="28"/>
        </w:rPr>
        <w:t>поселения</w:t>
      </w:r>
      <w:r w:rsidR="00121630">
        <w:rPr>
          <w:sz w:val="28"/>
          <w:szCs w:val="28"/>
        </w:rPr>
        <w:t xml:space="preserve"> на 2016 - 2018</w:t>
      </w:r>
      <w:r w:rsidR="0028059E" w:rsidRPr="00E31394">
        <w:rPr>
          <w:sz w:val="28"/>
          <w:szCs w:val="28"/>
        </w:rPr>
        <w:t xml:space="preserve"> годы осуществляется исходя из следующих основных подходов:</w:t>
      </w:r>
    </w:p>
    <w:p w14:paraId="083E7804"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1) определение базовых объем</w:t>
      </w:r>
      <w:r w:rsidR="003A3732">
        <w:rPr>
          <w:sz w:val="28"/>
          <w:szCs w:val="28"/>
        </w:rPr>
        <w:t>о</w:t>
      </w:r>
      <w:r w:rsidR="00121630">
        <w:rPr>
          <w:sz w:val="28"/>
          <w:szCs w:val="28"/>
        </w:rPr>
        <w:t>в бюджетных ассигнований на 2016 - 2018</w:t>
      </w:r>
      <w:r w:rsidRPr="00E31394">
        <w:rPr>
          <w:sz w:val="28"/>
          <w:szCs w:val="28"/>
        </w:rPr>
        <w:t xml:space="preserve"> год</w:t>
      </w:r>
      <w:r w:rsidR="00597881">
        <w:rPr>
          <w:sz w:val="28"/>
          <w:szCs w:val="28"/>
        </w:rPr>
        <w:t>ы на основе утвержденных Решением сессии Совета депу</w:t>
      </w:r>
      <w:r w:rsidR="009310E5">
        <w:rPr>
          <w:sz w:val="28"/>
          <w:szCs w:val="28"/>
        </w:rPr>
        <w:t xml:space="preserve">татов </w:t>
      </w:r>
      <w:r w:rsidR="007963FE">
        <w:rPr>
          <w:sz w:val="28"/>
          <w:szCs w:val="28"/>
        </w:rPr>
        <w:t>Заречного</w:t>
      </w:r>
      <w:r w:rsidR="00597881">
        <w:rPr>
          <w:sz w:val="28"/>
          <w:szCs w:val="28"/>
        </w:rPr>
        <w:t xml:space="preserve"> сельсовета Тогу</w:t>
      </w:r>
      <w:r w:rsidRPr="00E31394">
        <w:rPr>
          <w:sz w:val="28"/>
          <w:szCs w:val="28"/>
        </w:rPr>
        <w:t xml:space="preserve">чинского района Новосибирской области «О бюджете </w:t>
      </w:r>
      <w:r w:rsidR="007963FE">
        <w:rPr>
          <w:sz w:val="28"/>
          <w:szCs w:val="28"/>
        </w:rPr>
        <w:t>Заречного</w:t>
      </w:r>
      <w:r w:rsidR="00A66A81">
        <w:rPr>
          <w:sz w:val="28"/>
          <w:szCs w:val="28"/>
        </w:rPr>
        <w:t xml:space="preserve"> </w:t>
      </w:r>
      <w:r w:rsidR="00597881">
        <w:rPr>
          <w:sz w:val="28"/>
          <w:szCs w:val="28"/>
        </w:rPr>
        <w:t>сельсовета</w:t>
      </w:r>
      <w:r w:rsidR="00597881" w:rsidRPr="00E31394">
        <w:rPr>
          <w:sz w:val="28"/>
          <w:szCs w:val="28"/>
        </w:rPr>
        <w:t xml:space="preserve"> </w:t>
      </w:r>
      <w:r w:rsidRPr="00E31394">
        <w:rPr>
          <w:sz w:val="28"/>
          <w:szCs w:val="28"/>
        </w:rPr>
        <w:t>Тогучинско</w:t>
      </w:r>
      <w:r w:rsidR="00121630">
        <w:rPr>
          <w:sz w:val="28"/>
          <w:szCs w:val="28"/>
        </w:rPr>
        <w:t>го района на 2016</w:t>
      </w:r>
      <w:r w:rsidR="003A3732">
        <w:rPr>
          <w:sz w:val="28"/>
          <w:szCs w:val="28"/>
        </w:rPr>
        <w:t xml:space="preserve"> г</w:t>
      </w:r>
      <w:r w:rsidR="00BF071F">
        <w:rPr>
          <w:sz w:val="28"/>
          <w:szCs w:val="28"/>
        </w:rPr>
        <w:t>од и плановый</w:t>
      </w:r>
      <w:r w:rsidR="00121630">
        <w:rPr>
          <w:sz w:val="28"/>
          <w:szCs w:val="28"/>
        </w:rPr>
        <w:t xml:space="preserve"> период 2017 и 2018</w:t>
      </w:r>
      <w:r w:rsidRPr="00E31394">
        <w:rPr>
          <w:sz w:val="28"/>
          <w:szCs w:val="28"/>
        </w:rPr>
        <w:t xml:space="preserve"> годов";</w:t>
      </w:r>
    </w:p>
    <w:p w14:paraId="5F8EF4D0"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2) определение базового объем</w:t>
      </w:r>
      <w:r w:rsidR="00121630">
        <w:rPr>
          <w:sz w:val="28"/>
          <w:szCs w:val="28"/>
        </w:rPr>
        <w:t>а бюджетных ассигнований на 2016</w:t>
      </w:r>
      <w:r w:rsidRPr="00E31394">
        <w:rPr>
          <w:sz w:val="28"/>
          <w:szCs w:val="28"/>
        </w:rPr>
        <w:t xml:space="preserve"> год, исходя из необходимости финансового обеспечения длящихся расходных обязательств;</w:t>
      </w:r>
    </w:p>
    <w:p w14:paraId="0A52B4B8" w14:textId="77777777" w:rsidR="0028059E" w:rsidRPr="00E31394" w:rsidRDefault="0028059E" w:rsidP="00597881">
      <w:pPr>
        <w:autoSpaceDE w:val="0"/>
        <w:autoSpaceDN w:val="0"/>
        <w:adjustRightInd w:val="0"/>
        <w:ind w:firstLine="540"/>
        <w:jc w:val="both"/>
        <w:outlineLvl w:val="2"/>
        <w:rPr>
          <w:sz w:val="28"/>
          <w:szCs w:val="28"/>
        </w:rPr>
      </w:pPr>
      <w:r w:rsidRPr="00E31394">
        <w:rPr>
          <w:sz w:val="28"/>
          <w:szCs w:val="28"/>
        </w:rPr>
        <w:t>3) уточнение базовых объемов бюджетных ассигнова</w:t>
      </w:r>
      <w:r w:rsidR="00121630">
        <w:rPr>
          <w:sz w:val="28"/>
          <w:szCs w:val="28"/>
        </w:rPr>
        <w:t>ний на 2016</w:t>
      </w:r>
      <w:r w:rsidRPr="00E31394">
        <w:rPr>
          <w:sz w:val="28"/>
          <w:szCs w:val="28"/>
        </w:rPr>
        <w:t xml:space="preserve"> - 201</w:t>
      </w:r>
      <w:r w:rsidR="00121630">
        <w:rPr>
          <w:sz w:val="28"/>
          <w:szCs w:val="28"/>
        </w:rPr>
        <w:t>8</w:t>
      </w:r>
      <w:r w:rsidRPr="00E31394">
        <w:rPr>
          <w:sz w:val="28"/>
          <w:szCs w:val="28"/>
        </w:rPr>
        <w:t xml:space="preserve"> годы с учетом:</w:t>
      </w:r>
    </w:p>
    <w:p w14:paraId="21EBB290" w14:textId="77777777" w:rsidR="0028059E" w:rsidRPr="00E31394" w:rsidRDefault="00774945" w:rsidP="0028059E">
      <w:pPr>
        <w:autoSpaceDE w:val="0"/>
        <w:autoSpaceDN w:val="0"/>
        <w:adjustRightInd w:val="0"/>
        <w:ind w:firstLine="540"/>
        <w:jc w:val="both"/>
        <w:outlineLvl w:val="2"/>
        <w:rPr>
          <w:sz w:val="28"/>
          <w:szCs w:val="28"/>
        </w:rPr>
      </w:pPr>
      <w:r>
        <w:rPr>
          <w:sz w:val="28"/>
          <w:szCs w:val="28"/>
        </w:rPr>
        <w:t>индексации с 1 января 2016</w:t>
      </w:r>
      <w:r w:rsidR="0028059E" w:rsidRPr="00E31394">
        <w:rPr>
          <w:sz w:val="28"/>
          <w:szCs w:val="28"/>
        </w:rPr>
        <w:t xml:space="preserve"> года на </w:t>
      </w:r>
      <w:r w:rsidR="0028059E" w:rsidRPr="00774945">
        <w:rPr>
          <w:sz w:val="28"/>
          <w:szCs w:val="28"/>
          <w:highlight w:val="yellow"/>
        </w:rPr>
        <w:t>5,6%</w:t>
      </w:r>
      <w:r w:rsidR="0028059E" w:rsidRPr="00E31394">
        <w:rPr>
          <w:sz w:val="28"/>
          <w:szCs w:val="28"/>
        </w:rPr>
        <w:t xml:space="preserve"> расходов на обеспечение выполнения функций (содержание) органов муниципальной власти и обеспечение деятельности муниципальн</w:t>
      </w:r>
      <w:r w:rsidR="00597881">
        <w:rPr>
          <w:sz w:val="28"/>
          <w:szCs w:val="28"/>
        </w:rPr>
        <w:t xml:space="preserve">ого бюджетного </w:t>
      </w:r>
      <w:proofErr w:type="gramStart"/>
      <w:r w:rsidR="00597881">
        <w:rPr>
          <w:sz w:val="28"/>
          <w:szCs w:val="28"/>
        </w:rPr>
        <w:t>учреждения</w:t>
      </w:r>
      <w:r w:rsidR="0028059E" w:rsidRPr="00E31394">
        <w:rPr>
          <w:sz w:val="28"/>
          <w:szCs w:val="28"/>
        </w:rPr>
        <w:t xml:space="preserve"> </w:t>
      </w:r>
      <w:r w:rsidR="009310E5">
        <w:rPr>
          <w:sz w:val="28"/>
          <w:szCs w:val="28"/>
        </w:rPr>
        <w:t xml:space="preserve"> </w:t>
      </w:r>
      <w:r w:rsidR="007963FE">
        <w:rPr>
          <w:sz w:val="28"/>
          <w:szCs w:val="28"/>
        </w:rPr>
        <w:t>Заречного</w:t>
      </w:r>
      <w:proofErr w:type="gramEnd"/>
      <w:r w:rsidR="00597881">
        <w:rPr>
          <w:sz w:val="28"/>
          <w:szCs w:val="28"/>
        </w:rPr>
        <w:t xml:space="preserve"> сельсовета</w:t>
      </w:r>
      <w:r w:rsidR="0028059E" w:rsidRPr="00E31394">
        <w:rPr>
          <w:sz w:val="28"/>
          <w:szCs w:val="28"/>
        </w:rPr>
        <w:t xml:space="preserve"> (за исключением расходов на оплату услуг связи и коммунальных услуг);</w:t>
      </w:r>
    </w:p>
    <w:p w14:paraId="6A2E0F3C" w14:textId="77777777" w:rsidR="0028059E" w:rsidRPr="00E31394" w:rsidRDefault="00774945" w:rsidP="0028059E">
      <w:pPr>
        <w:autoSpaceDE w:val="0"/>
        <w:autoSpaceDN w:val="0"/>
        <w:adjustRightInd w:val="0"/>
        <w:ind w:firstLine="540"/>
        <w:jc w:val="both"/>
        <w:outlineLvl w:val="2"/>
        <w:rPr>
          <w:sz w:val="28"/>
          <w:szCs w:val="28"/>
        </w:rPr>
      </w:pPr>
      <w:r>
        <w:rPr>
          <w:sz w:val="28"/>
          <w:szCs w:val="28"/>
        </w:rPr>
        <w:t>индексации с 1 января 2015</w:t>
      </w:r>
      <w:r w:rsidR="0028059E" w:rsidRPr="00E31394">
        <w:rPr>
          <w:sz w:val="28"/>
          <w:szCs w:val="28"/>
        </w:rPr>
        <w:t xml:space="preserve"> года на </w:t>
      </w:r>
      <w:r w:rsidR="000D557E" w:rsidRPr="000D557E">
        <w:rPr>
          <w:sz w:val="28"/>
          <w:szCs w:val="28"/>
        </w:rPr>
        <w:t>6</w:t>
      </w:r>
      <w:r w:rsidR="0028059E" w:rsidRPr="000D557E">
        <w:rPr>
          <w:sz w:val="28"/>
          <w:szCs w:val="28"/>
        </w:rPr>
        <w:t>%</w:t>
      </w:r>
      <w:r w:rsidR="0028059E" w:rsidRPr="00E31394">
        <w:rPr>
          <w:sz w:val="28"/>
          <w:szCs w:val="28"/>
        </w:rPr>
        <w:t xml:space="preserve"> расхо</w:t>
      </w:r>
      <w:r w:rsidR="000D557E">
        <w:rPr>
          <w:sz w:val="28"/>
          <w:szCs w:val="28"/>
        </w:rPr>
        <w:t xml:space="preserve">дов на оплату услуг связи, на 4 </w:t>
      </w:r>
      <w:r w:rsidR="0028059E" w:rsidRPr="00E31394">
        <w:rPr>
          <w:sz w:val="28"/>
          <w:szCs w:val="28"/>
        </w:rPr>
        <w:t>% расход</w:t>
      </w:r>
      <w:r w:rsidR="00597881">
        <w:rPr>
          <w:sz w:val="28"/>
          <w:szCs w:val="28"/>
        </w:rPr>
        <w:t xml:space="preserve">ов на оплату коммунальных услуг. </w:t>
      </w:r>
    </w:p>
    <w:p w14:paraId="040B513C"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В части расходов, осуществляемых за счет безвозмездных поступлений от других бюджетов бюджетной системы Российской </w:t>
      </w:r>
      <w:proofErr w:type="gramStart"/>
      <w:r w:rsidRPr="00E31394">
        <w:rPr>
          <w:sz w:val="28"/>
          <w:szCs w:val="28"/>
        </w:rPr>
        <w:t xml:space="preserve">Федерации </w:t>
      </w:r>
      <w:r w:rsidR="00597881">
        <w:rPr>
          <w:sz w:val="28"/>
          <w:szCs w:val="28"/>
        </w:rPr>
        <w:t xml:space="preserve"> </w:t>
      </w:r>
      <w:r w:rsidRPr="00E31394">
        <w:rPr>
          <w:sz w:val="28"/>
          <w:szCs w:val="28"/>
        </w:rPr>
        <w:t>при</w:t>
      </w:r>
      <w:proofErr w:type="gramEnd"/>
      <w:r w:rsidRPr="00E31394">
        <w:rPr>
          <w:sz w:val="28"/>
          <w:szCs w:val="28"/>
        </w:rPr>
        <w:t xml:space="preserve"> формировании  бюджета </w:t>
      </w:r>
      <w:r w:rsidR="00597881">
        <w:rPr>
          <w:sz w:val="28"/>
          <w:szCs w:val="28"/>
        </w:rPr>
        <w:t>поселения</w:t>
      </w:r>
      <w:r w:rsidR="003A3732">
        <w:rPr>
          <w:sz w:val="28"/>
          <w:szCs w:val="28"/>
        </w:rPr>
        <w:t xml:space="preserve"> на 201</w:t>
      </w:r>
      <w:r w:rsidR="00774945">
        <w:rPr>
          <w:sz w:val="28"/>
          <w:szCs w:val="28"/>
        </w:rPr>
        <w:t>6</w:t>
      </w:r>
      <w:r w:rsidR="003A3732">
        <w:rPr>
          <w:sz w:val="28"/>
          <w:szCs w:val="28"/>
        </w:rPr>
        <w:t xml:space="preserve"> год и плановый период 201</w:t>
      </w:r>
      <w:r w:rsidR="00774945">
        <w:rPr>
          <w:sz w:val="28"/>
          <w:szCs w:val="28"/>
        </w:rPr>
        <w:t>7</w:t>
      </w:r>
      <w:r w:rsidR="003A3732">
        <w:rPr>
          <w:sz w:val="28"/>
          <w:szCs w:val="28"/>
        </w:rPr>
        <w:t xml:space="preserve"> и 201</w:t>
      </w:r>
      <w:r w:rsidR="00774945">
        <w:rPr>
          <w:sz w:val="28"/>
          <w:szCs w:val="28"/>
        </w:rPr>
        <w:t>8</w:t>
      </w:r>
      <w:r w:rsidRPr="00E31394">
        <w:rPr>
          <w:sz w:val="28"/>
          <w:szCs w:val="28"/>
        </w:rPr>
        <w:t xml:space="preserve"> годов используется следующий подход:</w:t>
      </w:r>
    </w:p>
    <w:p w14:paraId="41381582"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планирование бе</w:t>
      </w:r>
      <w:r w:rsidR="003A3732">
        <w:rPr>
          <w:sz w:val="28"/>
          <w:szCs w:val="28"/>
        </w:rPr>
        <w:t>звозмездных поступлений на 201</w:t>
      </w:r>
      <w:r w:rsidR="00121630">
        <w:rPr>
          <w:sz w:val="28"/>
          <w:szCs w:val="28"/>
        </w:rPr>
        <w:t>6</w:t>
      </w:r>
      <w:r w:rsidR="003A3732">
        <w:rPr>
          <w:sz w:val="28"/>
          <w:szCs w:val="28"/>
        </w:rPr>
        <w:t xml:space="preserve"> - 201</w:t>
      </w:r>
      <w:r w:rsidR="00121630">
        <w:rPr>
          <w:sz w:val="28"/>
          <w:szCs w:val="28"/>
        </w:rPr>
        <w:t>8</w:t>
      </w:r>
      <w:r w:rsidRPr="00E31394">
        <w:rPr>
          <w:sz w:val="28"/>
          <w:szCs w:val="28"/>
        </w:rPr>
        <w:t xml:space="preserve"> годы и, соответственно, расходов  бюджета </w:t>
      </w:r>
      <w:r w:rsidR="00597881">
        <w:rPr>
          <w:sz w:val="28"/>
          <w:szCs w:val="28"/>
        </w:rPr>
        <w:t>поселения</w:t>
      </w:r>
      <w:r w:rsidRPr="00E31394">
        <w:rPr>
          <w:sz w:val="28"/>
          <w:szCs w:val="28"/>
        </w:rPr>
        <w:t xml:space="preserve">, осуществляемых за счет них, будет осуществляться в соответствии с Областным </w:t>
      </w:r>
      <w:hyperlink r:id="rId9" w:history="1">
        <w:r w:rsidRPr="00E31394">
          <w:rPr>
            <w:sz w:val="28"/>
            <w:szCs w:val="28"/>
          </w:rPr>
          <w:t>законом</w:t>
        </w:r>
      </w:hyperlink>
      <w:r w:rsidRPr="00E31394">
        <w:rPr>
          <w:sz w:val="28"/>
          <w:szCs w:val="28"/>
        </w:rPr>
        <w:t xml:space="preserve"> "Об областном бюдже</w:t>
      </w:r>
      <w:r w:rsidR="003A3732">
        <w:rPr>
          <w:sz w:val="28"/>
          <w:szCs w:val="28"/>
        </w:rPr>
        <w:t>те Новосибирской области на 201</w:t>
      </w:r>
      <w:r w:rsidR="00121630">
        <w:rPr>
          <w:sz w:val="28"/>
          <w:szCs w:val="28"/>
        </w:rPr>
        <w:t>6</w:t>
      </w:r>
      <w:r w:rsidR="003A3732">
        <w:rPr>
          <w:sz w:val="28"/>
          <w:szCs w:val="28"/>
        </w:rPr>
        <w:t xml:space="preserve"> год и плановый период 201</w:t>
      </w:r>
      <w:r w:rsidR="00121630">
        <w:rPr>
          <w:sz w:val="28"/>
          <w:szCs w:val="28"/>
        </w:rPr>
        <w:t>7</w:t>
      </w:r>
      <w:r w:rsidR="003A3732">
        <w:rPr>
          <w:sz w:val="28"/>
          <w:szCs w:val="28"/>
        </w:rPr>
        <w:t xml:space="preserve"> и 201</w:t>
      </w:r>
      <w:r w:rsidR="00121630">
        <w:rPr>
          <w:sz w:val="28"/>
          <w:szCs w:val="28"/>
        </w:rPr>
        <w:t>8</w:t>
      </w:r>
      <w:r w:rsidRPr="00E31394">
        <w:rPr>
          <w:sz w:val="28"/>
          <w:szCs w:val="28"/>
        </w:rPr>
        <w:t xml:space="preserve"> годов", другими нормативными правовыми актами и принятыми решениями Правительства Российской Федерации, </w:t>
      </w:r>
      <w:r w:rsidR="00C65136" w:rsidRPr="00E31394">
        <w:rPr>
          <w:sz w:val="28"/>
          <w:szCs w:val="28"/>
        </w:rPr>
        <w:t xml:space="preserve"> </w:t>
      </w:r>
      <w:r w:rsidRPr="00E31394">
        <w:rPr>
          <w:sz w:val="28"/>
          <w:szCs w:val="28"/>
        </w:rPr>
        <w:t>Новосибирской области</w:t>
      </w:r>
      <w:r w:rsidR="00C65136" w:rsidRPr="00E31394">
        <w:rPr>
          <w:sz w:val="28"/>
          <w:szCs w:val="28"/>
        </w:rPr>
        <w:t xml:space="preserve"> и</w:t>
      </w:r>
      <w:r w:rsidRPr="00E31394">
        <w:rPr>
          <w:sz w:val="28"/>
          <w:szCs w:val="28"/>
        </w:rPr>
        <w:t xml:space="preserve"> иных органов исполнительной власти Новосибирской области, устанавливающими распределение межбюджетных трансфертов между местными бюджетами;</w:t>
      </w:r>
    </w:p>
    <w:p w14:paraId="1F9DE43C"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при отсутствии установленного распределения ассигнований для </w:t>
      </w:r>
      <w:r w:rsidR="007963FE">
        <w:rPr>
          <w:sz w:val="28"/>
          <w:szCs w:val="28"/>
        </w:rPr>
        <w:t>Заречного</w:t>
      </w:r>
      <w:r w:rsidR="00597881">
        <w:rPr>
          <w:sz w:val="28"/>
          <w:szCs w:val="28"/>
        </w:rPr>
        <w:t xml:space="preserve"> сельсовета</w:t>
      </w:r>
      <w:r w:rsidR="00597881" w:rsidRPr="00E31394">
        <w:rPr>
          <w:sz w:val="28"/>
          <w:szCs w:val="28"/>
        </w:rPr>
        <w:t xml:space="preserve"> </w:t>
      </w:r>
      <w:r w:rsidRPr="00E31394">
        <w:rPr>
          <w:sz w:val="28"/>
          <w:szCs w:val="28"/>
        </w:rPr>
        <w:t xml:space="preserve">Тогучинского района Новосибирской области доходы </w:t>
      </w:r>
      <w:r w:rsidRPr="00E31394">
        <w:rPr>
          <w:sz w:val="28"/>
          <w:szCs w:val="28"/>
        </w:rPr>
        <w:lastRenderedPageBreak/>
        <w:t xml:space="preserve">и, соответственно, </w:t>
      </w:r>
      <w:proofErr w:type="gramStart"/>
      <w:r w:rsidRPr="00E31394">
        <w:rPr>
          <w:sz w:val="28"/>
          <w:szCs w:val="28"/>
        </w:rPr>
        <w:t>расходы  бюджета</w:t>
      </w:r>
      <w:proofErr w:type="gramEnd"/>
      <w:r w:rsidRPr="00E31394">
        <w:rPr>
          <w:sz w:val="28"/>
          <w:szCs w:val="28"/>
        </w:rPr>
        <w:t xml:space="preserve"> </w:t>
      </w:r>
      <w:r w:rsidR="00774945">
        <w:rPr>
          <w:sz w:val="28"/>
          <w:szCs w:val="28"/>
        </w:rPr>
        <w:t xml:space="preserve">сельсовета </w:t>
      </w:r>
      <w:r w:rsidR="003A3732">
        <w:rPr>
          <w:sz w:val="28"/>
          <w:szCs w:val="28"/>
        </w:rPr>
        <w:t>на 201</w:t>
      </w:r>
      <w:r w:rsidR="00774945">
        <w:rPr>
          <w:sz w:val="28"/>
          <w:szCs w:val="28"/>
        </w:rPr>
        <w:t>6</w:t>
      </w:r>
      <w:r w:rsidR="003A3732">
        <w:rPr>
          <w:sz w:val="28"/>
          <w:szCs w:val="28"/>
        </w:rPr>
        <w:t xml:space="preserve"> - 201</w:t>
      </w:r>
      <w:r w:rsidR="00774945">
        <w:rPr>
          <w:sz w:val="28"/>
          <w:szCs w:val="28"/>
        </w:rPr>
        <w:t>8</w:t>
      </w:r>
      <w:r w:rsidRPr="00E31394">
        <w:rPr>
          <w:sz w:val="28"/>
          <w:szCs w:val="28"/>
        </w:rPr>
        <w:t xml:space="preserve"> годы будут план</w:t>
      </w:r>
      <w:r w:rsidR="003A3732">
        <w:rPr>
          <w:sz w:val="28"/>
          <w:szCs w:val="28"/>
        </w:rPr>
        <w:t>ироваться на уровне доходов 201</w:t>
      </w:r>
      <w:r w:rsidR="00774945">
        <w:rPr>
          <w:sz w:val="28"/>
          <w:szCs w:val="28"/>
        </w:rPr>
        <w:t>5</w:t>
      </w:r>
      <w:r w:rsidRPr="00E31394">
        <w:rPr>
          <w:sz w:val="28"/>
          <w:szCs w:val="28"/>
        </w:rPr>
        <w:t xml:space="preserve"> года.</w:t>
      </w:r>
    </w:p>
    <w:p w14:paraId="07499AA2"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Структура и объемы средств будут уточняться по мере </w:t>
      </w:r>
      <w:proofErr w:type="gramStart"/>
      <w:r w:rsidRPr="00E31394">
        <w:rPr>
          <w:sz w:val="28"/>
          <w:szCs w:val="28"/>
        </w:rPr>
        <w:t>подготовки  бюджета</w:t>
      </w:r>
      <w:proofErr w:type="gramEnd"/>
      <w:r w:rsidRPr="00E31394">
        <w:rPr>
          <w:sz w:val="28"/>
          <w:szCs w:val="28"/>
        </w:rPr>
        <w:t xml:space="preserve"> Новосибирской области и поступления информации из отраслевых министерств и ведомств.</w:t>
      </w:r>
    </w:p>
    <w:p w14:paraId="2DBDDB3F" w14:textId="77777777" w:rsidR="0028059E" w:rsidRPr="00E31394" w:rsidRDefault="0028059E" w:rsidP="0028059E">
      <w:pPr>
        <w:autoSpaceDE w:val="0"/>
        <w:autoSpaceDN w:val="0"/>
        <w:adjustRightInd w:val="0"/>
        <w:ind w:firstLine="540"/>
        <w:jc w:val="both"/>
        <w:outlineLvl w:val="2"/>
        <w:rPr>
          <w:sz w:val="28"/>
          <w:szCs w:val="28"/>
        </w:rPr>
      </w:pPr>
    </w:p>
    <w:p w14:paraId="6790C1AC" w14:textId="77777777" w:rsidR="0028059E" w:rsidRPr="00E31394" w:rsidRDefault="0028059E" w:rsidP="0028059E">
      <w:pPr>
        <w:autoSpaceDE w:val="0"/>
        <w:autoSpaceDN w:val="0"/>
        <w:adjustRightInd w:val="0"/>
        <w:jc w:val="center"/>
        <w:outlineLvl w:val="2"/>
        <w:rPr>
          <w:sz w:val="28"/>
          <w:szCs w:val="28"/>
        </w:rPr>
      </w:pPr>
      <w:r w:rsidRPr="00E31394">
        <w:rPr>
          <w:sz w:val="28"/>
          <w:szCs w:val="28"/>
        </w:rPr>
        <w:t>Бюджетная политика в сфере функционирования</w:t>
      </w:r>
    </w:p>
    <w:p w14:paraId="3762CFC2" w14:textId="77777777" w:rsidR="0028059E" w:rsidRPr="00E31394" w:rsidRDefault="0028059E" w:rsidP="0028059E">
      <w:pPr>
        <w:autoSpaceDE w:val="0"/>
        <w:autoSpaceDN w:val="0"/>
        <w:adjustRightInd w:val="0"/>
        <w:jc w:val="center"/>
        <w:outlineLvl w:val="2"/>
        <w:rPr>
          <w:sz w:val="28"/>
          <w:szCs w:val="28"/>
        </w:rPr>
      </w:pPr>
      <w:r w:rsidRPr="00E31394">
        <w:rPr>
          <w:sz w:val="28"/>
          <w:szCs w:val="28"/>
        </w:rPr>
        <w:t>орга</w:t>
      </w:r>
      <w:r w:rsidR="00C65136" w:rsidRPr="00E31394">
        <w:rPr>
          <w:sz w:val="28"/>
          <w:szCs w:val="28"/>
        </w:rPr>
        <w:t xml:space="preserve">нов </w:t>
      </w:r>
      <w:r w:rsidR="00597881">
        <w:rPr>
          <w:sz w:val="28"/>
          <w:szCs w:val="28"/>
        </w:rPr>
        <w:t>местного самоуправления поселения</w:t>
      </w:r>
    </w:p>
    <w:p w14:paraId="64C90B02" w14:textId="77777777" w:rsidR="0028059E" w:rsidRPr="00E31394" w:rsidRDefault="0028059E" w:rsidP="0028059E">
      <w:pPr>
        <w:autoSpaceDE w:val="0"/>
        <w:autoSpaceDN w:val="0"/>
        <w:adjustRightInd w:val="0"/>
        <w:ind w:firstLine="540"/>
        <w:jc w:val="both"/>
        <w:outlineLvl w:val="2"/>
        <w:rPr>
          <w:sz w:val="28"/>
          <w:szCs w:val="28"/>
        </w:rPr>
      </w:pPr>
    </w:p>
    <w:p w14:paraId="0FB83B26"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Бюджетная политика в сфере функционирования органов муниципаль</w:t>
      </w:r>
      <w:r w:rsidR="003A3732">
        <w:rPr>
          <w:sz w:val="28"/>
          <w:szCs w:val="28"/>
        </w:rPr>
        <w:t>ной власти, определенная на 201</w:t>
      </w:r>
      <w:r w:rsidR="00121630">
        <w:rPr>
          <w:sz w:val="28"/>
          <w:szCs w:val="28"/>
        </w:rPr>
        <w:t>5</w:t>
      </w:r>
      <w:r w:rsidRPr="00E31394">
        <w:rPr>
          <w:sz w:val="28"/>
          <w:szCs w:val="28"/>
        </w:rPr>
        <w:t xml:space="preserve"> год, сохраняет свою преемственность и будет продолжена в 201</w:t>
      </w:r>
      <w:r w:rsidR="00121630">
        <w:rPr>
          <w:sz w:val="28"/>
          <w:szCs w:val="28"/>
        </w:rPr>
        <w:t>6</w:t>
      </w:r>
      <w:r w:rsidR="003A3732">
        <w:rPr>
          <w:sz w:val="28"/>
          <w:szCs w:val="28"/>
        </w:rPr>
        <w:t xml:space="preserve"> - 201</w:t>
      </w:r>
      <w:r w:rsidR="00121630">
        <w:rPr>
          <w:sz w:val="28"/>
          <w:szCs w:val="28"/>
        </w:rPr>
        <w:t>8</w:t>
      </w:r>
      <w:r w:rsidRPr="00E31394">
        <w:rPr>
          <w:sz w:val="28"/>
          <w:szCs w:val="28"/>
        </w:rPr>
        <w:t xml:space="preserve"> годах.</w:t>
      </w:r>
    </w:p>
    <w:p w14:paraId="29C1D81A" w14:textId="77777777" w:rsidR="00C65136" w:rsidRPr="00E31394" w:rsidRDefault="0028059E" w:rsidP="0028059E">
      <w:pPr>
        <w:autoSpaceDE w:val="0"/>
        <w:autoSpaceDN w:val="0"/>
        <w:adjustRightInd w:val="0"/>
        <w:ind w:firstLine="540"/>
        <w:jc w:val="both"/>
        <w:outlineLvl w:val="2"/>
        <w:rPr>
          <w:sz w:val="28"/>
          <w:szCs w:val="28"/>
        </w:rPr>
      </w:pPr>
      <w:r w:rsidRPr="00E31394">
        <w:rPr>
          <w:sz w:val="28"/>
          <w:szCs w:val="28"/>
        </w:rPr>
        <w:t>Состав расходных обязательств в сфере функционирования орга</w:t>
      </w:r>
      <w:r w:rsidR="003A3732">
        <w:rPr>
          <w:sz w:val="28"/>
          <w:szCs w:val="28"/>
        </w:rPr>
        <w:t>нов муниципальной власти на 201</w:t>
      </w:r>
      <w:r w:rsidR="00121630">
        <w:rPr>
          <w:sz w:val="28"/>
          <w:szCs w:val="28"/>
        </w:rPr>
        <w:t>6 год и плановый период 2017</w:t>
      </w:r>
      <w:r w:rsidR="003A3732">
        <w:rPr>
          <w:sz w:val="28"/>
          <w:szCs w:val="28"/>
        </w:rPr>
        <w:t xml:space="preserve"> и 201</w:t>
      </w:r>
      <w:r w:rsidR="00121630">
        <w:rPr>
          <w:sz w:val="28"/>
          <w:szCs w:val="28"/>
        </w:rPr>
        <w:t>8</w:t>
      </w:r>
      <w:r w:rsidRPr="00E31394">
        <w:rPr>
          <w:sz w:val="28"/>
          <w:szCs w:val="28"/>
        </w:rPr>
        <w:t xml:space="preserve"> годов останется аналогичным составу дей</w:t>
      </w:r>
      <w:r w:rsidR="00C65136" w:rsidRPr="00E31394">
        <w:rPr>
          <w:sz w:val="28"/>
          <w:szCs w:val="28"/>
        </w:rPr>
        <w:t>ствующих расходных обязательств.</w:t>
      </w:r>
      <w:r w:rsidRPr="00E31394">
        <w:rPr>
          <w:sz w:val="28"/>
          <w:szCs w:val="28"/>
        </w:rPr>
        <w:t xml:space="preserve"> </w:t>
      </w:r>
    </w:p>
    <w:p w14:paraId="0C8C393C"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При формировании объемов бюджетных ассигнований будут реализованы такие подходы, как концентрация денежных ресурсов на наиболее значимых направлениях, уточнение объемов бюджетных ассигнований на исполнение отдельных расходных обязательств, оптимизация расходов на обеспечение деятельности органов муниципальной власти и подведомственных им учреждений с учетом отраслевых особенностей, сохранение действующих в текущем году условий денежного содержания муниципальных  служащих, лиц, замещающих муниципальные должнос</w:t>
      </w:r>
      <w:r w:rsidR="003A3732">
        <w:rPr>
          <w:sz w:val="28"/>
          <w:szCs w:val="28"/>
        </w:rPr>
        <w:t>ти, отсутствие увеличения в 201</w:t>
      </w:r>
      <w:r w:rsidR="00121630">
        <w:rPr>
          <w:sz w:val="28"/>
          <w:szCs w:val="28"/>
        </w:rPr>
        <w:t>6</w:t>
      </w:r>
      <w:r w:rsidRPr="00E31394">
        <w:rPr>
          <w:sz w:val="28"/>
          <w:szCs w:val="28"/>
        </w:rPr>
        <w:t xml:space="preserve"> - 201</w:t>
      </w:r>
      <w:r w:rsidR="00121630">
        <w:rPr>
          <w:sz w:val="28"/>
          <w:szCs w:val="28"/>
        </w:rPr>
        <w:t>8</w:t>
      </w:r>
      <w:r w:rsidR="003A3732">
        <w:rPr>
          <w:sz w:val="28"/>
          <w:szCs w:val="28"/>
        </w:rPr>
        <w:t xml:space="preserve"> годах по сравнению с 201</w:t>
      </w:r>
      <w:r w:rsidR="00121630">
        <w:rPr>
          <w:sz w:val="28"/>
          <w:szCs w:val="28"/>
        </w:rPr>
        <w:t>5</w:t>
      </w:r>
      <w:r w:rsidRPr="00E31394">
        <w:rPr>
          <w:sz w:val="28"/>
          <w:szCs w:val="28"/>
        </w:rPr>
        <w:t xml:space="preserve"> годом расходов на обеспечение выполнения функций (содержание) муниципал</w:t>
      </w:r>
      <w:r w:rsidR="00C65136" w:rsidRPr="00E31394">
        <w:rPr>
          <w:sz w:val="28"/>
          <w:szCs w:val="28"/>
        </w:rPr>
        <w:t>ьных органов.</w:t>
      </w:r>
    </w:p>
    <w:p w14:paraId="7A7C79D3" w14:textId="77777777" w:rsidR="0028059E" w:rsidRPr="00E31394" w:rsidRDefault="0028059E" w:rsidP="00425C9C">
      <w:pPr>
        <w:autoSpaceDE w:val="0"/>
        <w:autoSpaceDN w:val="0"/>
        <w:adjustRightInd w:val="0"/>
        <w:ind w:firstLine="540"/>
        <w:jc w:val="both"/>
        <w:outlineLvl w:val="2"/>
        <w:rPr>
          <w:sz w:val="28"/>
          <w:szCs w:val="28"/>
        </w:rPr>
      </w:pPr>
      <w:r w:rsidRPr="00E31394">
        <w:rPr>
          <w:sz w:val="28"/>
          <w:szCs w:val="28"/>
        </w:rPr>
        <w:t xml:space="preserve">В развитие </w:t>
      </w:r>
      <w:hyperlink r:id="rId10" w:history="1">
        <w:r w:rsidRPr="00E31394">
          <w:rPr>
            <w:sz w:val="28"/>
            <w:szCs w:val="28"/>
          </w:rPr>
          <w:t>Концепции</w:t>
        </w:r>
      </w:hyperlink>
      <w:r w:rsidRPr="00E31394">
        <w:rPr>
          <w:sz w:val="28"/>
          <w:szCs w:val="28"/>
        </w:rPr>
        <w:t xml:space="preserve"> административной реформы в Российской Федерации в 20</w:t>
      </w:r>
      <w:r w:rsidR="003A3732">
        <w:rPr>
          <w:sz w:val="28"/>
          <w:szCs w:val="28"/>
        </w:rPr>
        <w:t>1</w:t>
      </w:r>
      <w:r w:rsidR="00121630">
        <w:rPr>
          <w:sz w:val="28"/>
          <w:szCs w:val="28"/>
        </w:rPr>
        <w:t>6</w:t>
      </w:r>
      <w:r w:rsidRPr="00E31394">
        <w:rPr>
          <w:sz w:val="28"/>
          <w:szCs w:val="28"/>
        </w:rPr>
        <w:t xml:space="preserve"> - 201</w:t>
      </w:r>
      <w:r w:rsidR="00121630">
        <w:rPr>
          <w:sz w:val="28"/>
          <w:szCs w:val="28"/>
        </w:rPr>
        <w:t>8</w:t>
      </w:r>
      <w:r w:rsidRPr="00E31394">
        <w:rPr>
          <w:sz w:val="28"/>
          <w:szCs w:val="28"/>
        </w:rPr>
        <w:t xml:space="preserve"> годах планируется внедрение перспективных информационных технол</w:t>
      </w:r>
      <w:r w:rsidR="00425C9C" w:rsidRPr="00E31394">
        <w:rPr>
          <w:sz w:val="28"/>
          <w:szCs w:val="28"/>
        </w:rPr>
        <w:t xml:space="preserve">огий в практику муниципального управления, </w:t>
      </w:r>
      <w:r w:rsidRPr="00E31394">
        <w:rPr>
          <w:sz w:val="28"/>
          <w:szCs w:val="28"/>
        </w:rPr>
        <w:t>развитие новых форм и повышение качества предоставления муниципальных</w:t>
      </w:r>
      <w:r w:rsidR="00425C9C" w:rsidRPr="00E31394">
        <w:rPr>
          <w:sz w:val="28"/>
          <w:szCs w:val="28"/>
        </w:rPr>
        <w:t xml:space="preserve"> услуг, </w:t>
      </w:r>
      <w:r w:rsidRPr="00E31394">
        <w:rPr>
          <w:sz w:val="28"/>
          <w:szCs w:val="28"/>
        </w:rPr>
        <w:t>снижение административных барьеров в деятельности местных исполнительных органов муниципальной власти</w:t>
      </w:r>
      <w:r w:rsidR="00425C9C" w:rsidRPr="00E31394">
        <w:rPr>
          <w:sz w:val="28"/>
          <w:szCs w:val="28"/>
        </w:rPr>
        <w:t>,</w:t>
      </w:r>
      <w:r w:rsidR="00C65136" w:rsidRPr="00E31394">
        <w:rPr>
          <w:sz w:val="28"/>
          <w:szCs w:val="28"/>
        </w:rPr>
        <w:t xml:space="preserve"> </w:t>
      </w:r>
      <w:r w:rsidRPr="00E31394">
        <w:rPr>
          <w:sz w:val="28"/>
          <w:szCs w:val="28"/>
        </w:rPr>
        <w:t>оптимизация порядка оказания  муниципальных услуг, необходимых и обязательных</w:t>
      </w:r>
      <w:r w:rsidR="00425C9C" w:rsidRPr="00E31394">
        <w:rPr>
          <w:sz w:val="28"/>
          <w:szCs w:val="28"/>
        </w:rPr>
        <w:t xml:space="preserve"> для предоставления, </w:t>
      </w:r>
      <w:r w:rsidRPr="00E31394">
        <w:rPr>
          <w:sz w:val="28"/>
          <w:szCs w:val="28"/>
        </w:rPr>
        <w:t>формирование системы мониторинга качества и доступности муниципальных услуг;</w:t>
      </w:r>
    </w:p>
    <w:p w14:paraId="145A9B5A" w14:textId="77777777" w:rsidR="0028059E" w:rsidRDefault="0028059E" w:rsidP="0028059E">
      <w:pPr>
        <w:autoSpaceDE w:val="0"/>
        <w:autoSpaceDN w:val="0"/>
        <w:adjustRightInd w:val="0"/>
        <w:ind w:firstLine="540"/>
        <w:jc w:val="both"/>
        <w:outlineLvl w:val="2"/>
        <w:rPr>
          <w:sz w:val="28"/>
          <w:szCs w:val="28"/>
        </w:rPr>
      </w:pPr>
      <w:r w:rsidRPr="00E31394">
        <w:rPr>
          <w:sz w:val="28"/>
          <w:szCs w:val="28"/>
        </w:rPr>
        <w:t xml:space="preserve">В рамках задачи повышения эффективности бюджетных расходов будет продолжено расширение практики применения муниципальных и долгосрочных целевых программ как основных инструментов программно-целевого планирования бюджетных расходов </w:t>
      </w:r>
      <w:r w:rsidR="007963FE">
        <w:rPr>
          <w:sz w:val="28"/>
          <w:szCs w:val="28"/>
        </w:rPr>
        <w:t>Заречного</w:t>
      </w:r>
      <w:r w:rsidR="009B1600">
        <w:rPr>
          <w:sz w:val="28"/>
          <w:szCs w:val="28"/>
        </w:rPr>
        <w:t xml:space="preserve"> сельсовета</w:t>
      </w:r>
      <w:r w:rsidR="009B1600" w:rsidRPr="00E31394">
        <w:rPr>
          <w:sz w:val="28"/>
          <w:szCs w:val="28"/>
        </w:rPr>
        <w:t xml:space="preserve"> </w:t>
      </w:r>
      <w:r w:rsidRPr="00E31394">
        <w:rPr>
          <w:sz w:val="28"/>
          <w:szCs w:val="28"/>
        </w:rPr>
        <w:t>Тогучинского района</w:t>
      </w:r>
      <w:r w:rsidR="00425C9C" w:rsidRPr="00E31394">
        <w:rPr>
          <w:sz w:val="28"/>
          <w:szCs w:val="28"/>
        </w:rPr>
        <w:t>.</w:t>
      </w:r>
    </w:p>
    <w:p w14:paraId="73067D5F" w14:textId="77777777" w:rsidR="0028059E" w:rsidRDefault="0028059E" w:rsidP="009B1600">
      <w:pPr>
        <w:autoSpaceDE w:val="0"/>
        <w:autoSpaceDN w:val="0"/>
        <w:adjustRightInd w:val="0"/>
        <w:jc w:val="both"/>
        <w:outlineLvl w:val="2"/>
        <w:rPr>
          <w:sz w:val="28"/>
          <w:szCs w:val="28"/>
        </w:rPr>
      </w:pPr>
    </w:p>
    <w:p w14:paraId="5B048FC2" w14:textId="77777777" w:rsidR="009B1600" w:rsidRPr="00E31394" w:rsidRDefault="009B1600" w:rsidP="009B1600">
      <w:pPr>
        <w:autoSpaceDE w:val="0"/>
        <w:autoSpaceDN w:val="0"/>
        <w:adjustRightInd w:val="0"/>
        <w:jc w:val="both"/>
        <w:outlineLvl w:val="2"/>
        <w:rPr>
          <w:sz w:val="28"/>
          <w:szCs w:val="28"/>
          <w:highlight w:val="yellow"/>
        </w:rPr>
      </w:pPr>
    </w:p>
    <w:p w14:paraId="590BF532" w14:textId="77777777" w:rsidR="0028059E" w:rsidRPr="00E31394" w:rsidRDefault="0028059E" w:rsidP="0028059E">
      <w:pPr>
        <w:autoSpaceDE w:val="0"/>
        <w:autoSpaceDN w:val="0"/>
        <w:adjustRightInd w:val="0"/>
        <w:ind w:firstLine="540"/>
        <w:jc w:val="both"/>
        <w:outlineLvl w:val="2"/>
        <w:rPr>
          <w:sz w:val="28"/>
          <w:szCs w:val="28"/>
        </w:rPr>
      </w:pPr>
    </w:p>
    <w:p w14:paraId="3ACA5256" w14:textId="77777777" w:rsidR="0028059E" w:rsidRPr="00E31394" w:rsidRDefault="0028059E" w:rsidP="0028059E">
      <w:pPr>
        <w:autoSpaceDE w:val="0"/>
        <w:autoSpaceDN w:val="0"/>
        <w:adjustRightInd w:val="0"/>
        <w:jc w:val="center"/>
        <w:outlineLvl w:val="2"/>
        <w:rPr>
          <w:sz w:val="28"/>
          <w:szCs w:val="28"/>
        </w:rPr>
      </w:pPr>
      <w:r w:rsidRPr="00E31394">
        <w:rPr>
          <w:sz w:val="28"/>
          <w:szCs w:val="28"/>
        </w:rPr>
        <w:t>Бюджетная политика в социально-культурной сфере</w:t>
      </w:r>
    </w:p>
    <w:p w14:paraId="7EC5788B" w14:textId="77777777" w:rsidR="0028059E" w:rsidRPr="00E31394" w:rsidRDefault="0028059E" w:rsidP="0028059E">
      <w:pPr>
        <w:autoSpaceDE w:val="0"/>
        <w:autoSpaceDN w:val="0"/>
        <w:adjustRightInd w:val="0"/>
        <w:ind w:firstLine="540"/>
        <w:jc w:val="both"/>
        <w:outlineLvl w:val="2"/>
        <w:rPr>
          <w:sz w:val="28"/>
          <w:szCs w:val="28"/>
          <w:highlight w:val="yellow"/>
        </w:rPr>
      </w:pPr>
    </w:p>
    <w:p w14:paraId="78AE5B63"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lastRenderedPageBreak/>
        <w:t>Как показала практика предыдущих лет, при ежегодном значительном росте бюджетных расходов на социальную сферу, удовлетворенность населения муниципальными</w:t>
      </w:r>
      <w:r w:rsidR="004C67DE" w:rsidRPr="00E31394">
        <w:rPr>
          <w:sz w:val="28"/>
          <w:szCs w:val="28"/>
        </w:rPr>
        <w:t xml:space="preserve"> услугами и функциями остается</w:t>
      </w:r>
      <w:r w:rsidRPr="00E31394">
        <w:rPr>
          <w:sz w:val="28"/>
          <w:szCs w:val="28"/>
        </w:rPr>
        <w:t xml:space="preserve"> низкой. Действовавший механизм предоставления бюджетных средств позволял оценить текущее потребление бюджетных учреждений, предоставлявших услуги и выполнявших работы, но не адекватность качественным показателям и потребностям населения.</w:t>
      </w:r>
    </w:p>
    <w:p w14:paraId="53F4DE93"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Реализация Федеральных законов от 08.05.2010 </w:t>
      </w:r>
      <w:hyperlink r:id="rId11" w:history="1">
        <w:r w:rsidRPr="00E31394">
          <w:rPr>
            <w:sz w:val="28"/>
            <w:szCs w:val="28"/>
          </w:rPr>
          <w:t>N 83-ФЗ</w:t>
        </w:r>
      </w:hyperlink>
      <w:r w:rsidRPr="00E31394">
        <w:rPr>
          <w:sz w:val="28"/>
          <w:szCs w:val="28"/>
        </w:rP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 от 27.07.2010 </w:t>
      </w:r>
      <w:hyperlink r:id="rId12" w:history="1">
        <w:r w:rsidRPr="00E31394">
          <w:rPr>
            <w:sz w:val="28"/>
            <w:szCs w:val="28"/>
          </w:rPr>
          <w:t>N 210-ФЗ</w:t>
        </w:r>
      </w:hyperlink>
      <w:r w:rsidRPr="00E31394">
        <w:rPr>
          <w:sz w:val="28"/>
          <w:szCs w:val="28"/>
        </w:rPr>
        <w:t xml:space="preserve"> "Об организации предоставления государственных и муниципальных услуг" на местном уровне призвана коренным образом изменить формат взаимоотношений органов власти и учреждений, усилив в нем фактор удовлетворения потребительского спроса населения на муниципальные услуги.</w:t>
      </w:r>
    </w:p>
    <w:p w14:paraId="740B7FBF" w14:textId="77777777" w:rsidR="0028059E" w:rsidRPr="00E31394" w:rsidRDefault="0028059E" w:rsidP="0028059E">
      <w:pPr>
        <w:autoSpaceDE w:val="0"/>
        <w:autoSpaceDN w:val="0"/>
        <w:adjustRightInd w:val="0"/>
        <w:ind w:firstLine="540"/>
        <w:jc w:val="both"/>
        <w:outlineLvl w:val="2"/>
        <w:rPr>
          <w:sz w:val="28"/>
          <w:szCs w:val="28"/>
        </w:rPr>
      </w:pPr>
      <w:proofErr w:type="gramStart"/>
      <w:r w:rsidRPr="00E31394">
        <w:rPr>
          <w:sz w:val="28"/>
          <w:szCs w:val="28"/>
        </w:rPr>
        <w:t>В</w:t>
      </w:r>
      <w:r w:rsidR="009B1600" w:rsidRPr="009B1600">
        <w:rPr>
          <w:sz w:val="28"/>
          <w:szCs w:val="28"/>
        </w:rPr>
        <w:t xml:space="preserve"> </w:t>
      </w:r>
      <w:r w:rsidR="007963FE">
        <w:rPr>
          <w:sz w:val="28"/>
          <w:szCs w:val="28"/>
        </w:rPr>
        <w:t>Заречного</w:t>
      </w:r>
      <w:r w:rsidR="009B1600">
        <w:rPr>
          <w:sz w:val="28"/>
          <w:szCs w:val="28"/>
        </w:rPr>
        <w:t xml:space="preserve"> сельсовете</w:t>
      </w:r>
      <w:proofErr w:type="gramEnd"/>
      <w:r w:rsidRPr="00E31394">
        <w:rPr>
          <w:sz w:val="28"/>
          <w:szCs w:val="28"/>
        </w:rPr>
        <w:t xml:space="preserve"> Тогучинск</w:t>
      </w:r>
      <w:r w:rsidR="009B1600">
        <w:rPr>
          <w:sz w:val="28"/>
          <w:szCs w:val="28"/>
        </w:rPr>
        <w:t>ого</w:t>
      </w:r>
      <w:r w:rsidRPr="00E31394">
        <w:rPr>
          <w:sz w:val="28"/>
          <w:szCs w:val="28"/>
        </w:rPr>
        <w:t xml:space="preserve"> район</w:t>
      </w:r>
      <w:r w:rsidR="009B1600">
        <w:rPr>
          <w:sz w:val="28"/>
          <w:szCs w:val="28"/>
        </w:rPr>
        <w:t>а</w:t>
      </w:r>
      <w:r w:rsidR="003A3732">
        <w:rPr>
          <w:sz w:val="28"/>
          <w:szCs w:val="28"/>
        </w:rPr>
        <w:t xml:space="preserve"> Новосибирской области 2012</w:t>
      </w:r>
      <w:r w:rsidRPr="00E31394">
        <w:rPr>
          <w:sz w:val="28"/>
          <w:szCs w:val="28"/>
        </w:rPr>
        <w:t xml:space="preserve"> год как переходный период посвящен методологической, нормативно-правовой и пилотной проработке новых принципов взаимодействия с учреждениями, конкретизации целей и задач их деятельности, пересмотру и приведению имущественных пр</w:t>
      </w:r>
      <w:r w:rsidR="002E24C1">
        <w:rPr>
          <w:sz w:val="28"/>
          <w:szCs w:val="28"/>
        </w:rPr>
        <w:t>ав и возможностей в соответствии</w:t>
      </w:r>
      <w:r w:rsidRPr="00E31394">
        <w:rPr>
          <w:sz w:val="28"/>
          <w:szCs w:val="28"/>
        </w:rPr>
        <w:t xml:space="preserve"> с целями и задачами, оценке состава основных фондов муниципальных учреждений на предмет их соответствия муниципальным заданиям и эффективности использования.</w:t>
      </w:r>
      <w:r w:rsidR="005D3BB4">
        <w:rPr>
          <w:sz w:val="28"/>
          <w:szCs w:val="28"/>
        </w:rPr>
        <w:t xml:space="preserve"> </w:t>
      </w:r>
    </w:p>
    <w:p w14:paraId="7830B420" w14:textId="77777777" w:rsidR="0028059E" w:rsidRPr="003E00F8" w:rsidRDefault="0028059E" w:rsidP="009B1600">
      <w:pPr>
        <w:jc w:val="both"/>
        <w:rPr>
          <w:color w:val="000000"/>
          <w:sz w:val="28"/>
          <w:szCs w:val="28"/>
        </w:rPr>
      </w:pPr>
      <w:r w:rsidRPr="003E00F8">
        <w:rPr>
          <w:color w:val="000000"/>
          <w:sz w:val="28"/>
          <w:szCs w:val="28"/>
        </w:rPr>
        <w:t xml:space="preserve">В соответствии с </w:t>
      </w:r>
      <w:r w:rsidR="004C67DE" w:rsidRPr="003E00F8">
        <w:rPr>
          <w:color w:val="000000"/>
          <w:sz w:val="28"/>
          <w:szCs w:val="28"/>
        </w:rPr>
        <w:t>Решением</w:t>
      </w:r>
      <w:r w:rsidRPr="003E00F8">
        <w:rPr>
          <w:color w:val="000000"/>
          <w:sz w:val="28"/>
          <w:szCs w:val="28"/>
        </w:rPr>
        <w:t xml:space="preserve"> </w:t>
      </w:r>
      <w:r w:rsidR="00971E9A" w:rsidRPr="003E00F8">
        <w:rPr>
          <w:color w:val="000000"/>
          <w:sz w:val="28"/>
          <w:szCs w:val="28"/>
        </w:rPr>
        <w:t xml:space="preserve">восьмой </w:t>
      </w:r>
      <w:r w:rsidRPr="003E00F8">
        <w:rPr>
          <w:color w:val="000000"/>
          <w:sz w:val="28"/>
          <w:szCs w:val="28"/>
        </w:rPr>
        <w:t xml:space="preserve">сессии </w:t>
      </w:r>
      <w:r w:rsidR="009B1600" w:rsidRPr="003E00F8">
        <w:rPr>
          <w:color w:val="000000"/>
          <w:sz w:val="28"/>
          <w:szCs w:val="28"/>
        </w:rPr>
        <w:t xml:space="preserve">четвертого созыва </w:t>
      </w:r>
      <w:r w:rsidRPr="003E00F8">
        <w:rPr>
          <w:color w:val="000000"/>
          <w:sz w:val="28"/>
          <w:szCs w:val="28"/>
        </w:rPr>
        <w:t xml:space="preserve">Совета депутатов </w:t>
      </w:r>
      <w:r w:rsidR="007963FE" w:rsidRPr="003E00F8">
        <w:rPr>
          <w:color w:val="000000"/>
          <w:sz w:val="28"/>
          <w:szCs w:val="28"/>
        </w:rPr>
        <w:t>Заречного</w:t>
      </w:r>
      <w:r w:rsidR="009B1600" w:rsidRPr="003E00F8">
        <w:rPr>
          <w:color w:val="000000"/>
          <w:sz w:val="28"/>
          <w:szCs w:val="28"/>
        </w:rPr>
        <w:t xml:space="preserve"> сельсовета </w:t>
      </w:r>
      <w:r w:rsidRPr="003E00F8">
        <w:rPr>
          <w:color w:val="000000"/>
          <w:sz w:val="28"/>
          <w:szCs w:val="28"/>
        </w:rPr>
        <w:t>Тогучинского района Новосибир</w:t>
      </w:r>
      <w:r w:rsidR="004C67DE" w:rsidRPr="003E00F8">
        <w:rPr>
          <w:color w:val="000000"/>
          <w:sz w:val="28"/>
          <w:szCs w:val="28"/>
        </w:rPr>
        <w:t>с</w:t>
      </w:r>
      <w:r w:rsidRPr="003E00F8">
        <w:rPr>
          <w:color w:val="000000"/>
          <w:sz w:val="28"/>
          <w:szCs w:val="28"/>
        </w:rPr>
        <w:t>кой област</w:t>
      </w:r>
      <w:r w:rsidR="009B1600" w:rsidRPr="003E00F8">
        <w:rPr>
          <w:color w:val="000000"/>
          <w:sz w:val="28"/>
          <w:szCs w:val="28"/>
        </w:rPr>
        <w:t>и</w:t>
      </w:r>
      <w:r w:rsidR="00971E9A" w:rsidRPr="003E00F8">
        <w:rPr>
          <w:color w:val="000000"/>
          <w:sz w:val="28"/>
          <w:szCs w:val="28"/>
        </w:rPr>
        <w:t xml:space="preserve"> от 19.05</w:t>
      </w:r>
      <w:r w:rsidRPr="003E00F8">
        <w:rPr>
          <w:color w:val="000000"/>
          <w:sz w:val="28"/>
          <w:szCs w:val="28"/>
        </w:rPr>
        <w:t xml:space="preserve">.2011г N </w:t>
      </w:r>
      <w:r w:rsidR="00971E9A" w:rsidRPr="003E00F8">
        <w:rPr>
          <w:color w:val="000000"/>
          <w:sz w:val="28"/>
          <w:szCs w:val="28"/>
        </w:rPr>
        <w:t>35</w:t>
      </w:r>
      <w:r w:rsidR="00EC4BE9" w:rsidRPr="003E00F8">
        <w:rPr>
          <w:color w:val="000000"/>
          <w:sz w:val="28"/>
          <w:szCs w:val="28"/>
        </w:rPr>
        <w:t xml:space="preserve"> "</w:t>
      </w:r>
      <w:r w:rsidR="009B1600" w:rsidRPr="003E00F8">
        <w:rPr>
          <w:color w:val="000000"/>
          <w:sz w:val="28"/>
          <w:szCs w:val="28"/>
        </w:rPr>
        <w:t xml:space="preserve">Об особенностях </w:t>
      </w:r>
      <w:proofErr w:type="gramStart"/>
      <w:r w:rsidR="009B1600" w:rsidRPr="003E00F8">
        <w:rPr>
          <w:color w:val="000000"/>
          <w:sz w:val="28"/>
          <w:szCs w:val="28"/>
        </w:rPr>
        <w:t>правового  положения</w:t>
      </w:r>
      <w:proofErr w:type="gramEnd"/>
      <w:r w:rsidR="009B1600" w:rsidRPr="003E00F8">
        <w:rPr>
          <w:color w:val="000000"/>
          <w:sz w:val="28"/>
          <w:szCs w:val="28"/>
        </w:rPr>
        <w:t xml:space="preserve">  муниципальных учреждений </w:t>
      </w:r>
      <w:r w:rsidR="007963FE" w:rsidRPr="003E00F8">
        <w:rPr>
          <w:color w:val="000000"/>
          <w:sz w:val="28"/>
          <w:szCs w:val="28"/>
        </w:rPr>
        <w:t>Заречного</w:t>
      </w:r>
      <w:r w:rsidR="009B1600" w:rsidRPr="003E00F8">
        <w:rPr>
          <w:color w:val="000000"/>
          <w:sz w:val="28"/>
          <w:szCs w:val="28"/>
        </w:rPr>
        <w:t xml:space="preserve"> сельсовета в переходный период</w:t>
      </w:r>
      <w:r w:rsidRPr="003E00F8">
        <w:rPr>
          <w:color w:val="000000"/>
          <w:sz w:val="28"/>
          <w:szCs w:val="28"/>
        </w:rPr>
        <w:t>»</w:t>
      </w:r>
      <w:r w:rsidR="004C67DE" w:rsidRPr="003E00F8">
        <w:rPr>
          <w:color w:val="000000"/>
          <w:sz w:val="28"/>
          <w:szCs w:val="28"/>
        </w:rPr>
        <w:t xml:space="preserve"> </w:t>
      </w:r>
      <w:r w:rsidRPr="003E00F8">
        <w:rPr>
          <w:color w:val="000000"/>
          <w:sz w:val="28"/>
          <w:szCs w:val="28"/>
        </w:rPr>
        <w:t>муниципальн</w:t>
      </w:r>
      <w:r w:rsidR="00EC4BE9" w:rsidRPr="003E00F8">
        <w:rPr>
          <w:color w:val="000000"/>
          <w:sz w:val="28"/>
          <w:szCs w:val="28"/>
        </w:rPr>
        <w:t>о</w:t>
      </w:r>
      <w:r w:rsidRPr="003E00F8">
        <w:rPr>
          <w:color w:val="000000"/>
          <w:sz w:val="28"/>
          <w:szCs w:val="28"/>
        </w:rPr>
        <w:t>е учреждени</w:t>
      </w:r>
      <w:r w:rsidR="00EC4BE9" w:rsidRPr="003E00F8">
        <w:rPr>
          <w:color w:val="000000"/>
          <w:sz w:val="28"/>
          <w:szCs w:val="28"/>
        </w:rPr>
        <w:t>е</w:t>
      </w:r>
      <w:r w:rsidRPr="003E00F8">
        <w:rPr>
          <w:color w:val="000000"/>
          <w:sz w:val="28"/>
          <w:szCs w:val="28"/>
        </w:rPr>
        <w:t xml:space="preserve"> </w:t>
      </w:r>
      <w:r w:rsidR="00EC4BE9" w:rsidRPr="003E00F8">
        <w:rPr>
          <w:color w:val="000000"/>
          <w:sz w:val="28"/>
          <w:szCs w:val="28"/>
        </w:rPr>
        <w:t xml:space="preserve"> </w:t>
      </w:r>
      <w:r w:rsidR="005B0829" w:rsidRPr="003E00F8">
        <w:rPr>
          <w:color w:val="000000"/>
          <w:sz w:val="28"/>
          <w:szCs w:val="28"/>
        </w:rPr>
        <w:t xml:space="preserve"> до 01.01</w:t>
      </w:r>
      <w:r w:rsidRPr="003E00F8">
        <w:rPr>
          <w:color w:val="000000"/>
          <w:sz w:val="28"/>
          <w:szCs w:val="28"/>
        </w:rPr>
        <w:t xml:space="preserve">.2012, упорядочивая во взаимодействии с органами </w:t>
      </w:r>
      <w:r w:rsidR="00EC4BE9" w:rsidRPr="003E00F8">
        <w:rPr>
          <w:color w:val="000000"/>
          <w:sz w:val="28"/>
          <w:szCs w:val="28"/>
        </w:rPr>
        <w:t>местного самоуправления</w:t>
      </w:r>
      <w:r w:rsidRPr="003E00F8">
        <w:rPr>
          <w:color w:val="000000"/>
          <w:sz w:val="28"/>
          <w:szCs w:val="28"/>
        </w:rPr>
        <w:t xml:space="preserve"> свою уставную деятельность, сохраняют право ее финансового обеспечения на основании бюджетной сметы. С 01.01.2012 условия деятельности претерпят ряд существенных изменений, в качестве главных из которых можно выделить:</w:t>
      </w:r>
    </w:p>
    <w:p w14:paraId="7F7B25A2"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1. Переход бюджетн</w:t>
      </w:r>
      <w:r w:rsidR="00EC4BE9">
        <w:rPr>
          <w:sz w:val="28"/>
          <w:szCs w:val="28"/>
        </w:rPr>
        <w:t>ого</w:t>
      </w:r>
      <w:r w:rsidRPr="00E31394">
        <w:rPr>
          <w:sz w:val="28"/>
          <w:szCs w:val="28"/>
        </w:rPr>
        <w:t xml:space="preserve"> учреждени</w:t>
      </w:r>
      <w:r w:rsidR="00EC4BE9">
        <w:rPr>
          <w:sz w:val="28"/>
          <w:szCs w:val="28"/>
        </w:rPr>
        <w:t>я</w:t>
      </w:r>
      <w:r w:rsidRPr="00E31394">
        <w:rPr>
          <w:sz w:val="28"/>
          <w:szCs w:val="28"/>
        </w:rPr>
        <w:t xml:space="preserve"> со сметного финансирования на </w:t>
      </w:r>
      <w:proofErr w:type="spellStart"/>
      <w:r w:rsidRPr="00E31394">
        <w:rPr>
          <w:sz w:val="28"/>
          <w:szCs w:val="28"/>
        </w:rPr>
        <w:t>субсидийное</w:t>
      </w:r>
      <w:proofErr w:type="spellEnd"/>
      <w:r w:rsidRPr="00E31394">
        <w:rPr>
          <w:sz w:val="28"/>
          <w:szCs w:val="28"/>
        </w:rPr>
        <w:t>. Основой взаимоотношений бюджетного учреждения с учредителем помимо обязательного муниципального задания на оказание муниципальных услуг (выполнение работ) станет соглашение о предоставлении субсидий, отражающее права, обязанности и ответственность органа власти и учреждения.</w:t>
      </w:r>
    </w:p>
    <w:p w14:paraId="325FBB5A"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2. Иная приносящая доход деятельность бюджетн</w:t>
      </w:r>
      <w:r w:rsidR="00EC4BE9">
        <w:rPr>
          <w:sz w:val="28"/>
          <w:szCs w:val="28"/>
        </w:rPr>
        <w:t>ого</w:t>
      </w:r>
      <w:r w:rsidRPr="00E31394">
        <w:rPr>
          <w:sz w:val="28"/>
          <w:szCs w:val="28"/>
        </w:rPr>
        <w:t xml:space="preserve"> учреждени</w:t>
      </w:r>
      <w:r w:rsidR="00EC4BE9">
        <w:rPr>
          <w:sz w:val="28"/>
          <w:szCs w:val="28"/>
        </w:rPr>
        <w:t>я</w:t>
      </w:r>
      <w:r w:rsidRPr="00E31394">
        <w:rPr>
          <w:sz w:val="28"/>
          <w:szCs w:val="28"/>
        </w:rPr>
        <w:t xml:space="preserve"> будет определяться</w:t>
      </w:r>
      <w:r w:rsidR="00EC4BE9">
        <w:rPr>
          <w:sz w:val="28"/>
          <w:szCs w:val="28"/>
        </w:rPr>
        <w:t xml:space="preserve"> его уставом</w:t>
      </w:r>
      <w:r w:rsidRPr="00E31394">
        <w:rPr>
          <w:sz w:val="28"/>
          <w:szCs w:val="28"/>
        </w:rPr>
        <w:t>. Порядок определения платы по видам деятельности сверх муниципального задания и контроль за его соблюдением буд</w:t>
      </w:r>
      <w:r w:rsidR="002E24C1">
        <w:rPr>
          <w:sz w:val="28"/>
          <w:szCs w:val="28"/>
        </w:rPr>
        <w:t>ет осуществляться администрацией</w:t>
      </w:r>
      <w:r w:rsidR="009310E5">
        <w:rPr>
          <w:sz w:val="28"/>
          <w:szCs w:val="28"/>
        </w:rPr>
        <w:t xml:space="preserve"> </w:t>
      </w:r>
      <w:r w:rsidR="007963FE">
        <w:rPr>
          <w:sz w:val="28"/>
          <w:szCs w:val="28"/>
        </w:rPr>
        <w:t>Заречного</w:t>
      </w:r>
      <w:r w:rsidR="00EC4BE9">
        <w:rPr>
          <w:sz w:val="28"/>
          <w:szCs w:val="28"/>
        </w:rPr>
        <w:t xml:space="preserve"> сельсовета</w:t>
      </w:r>
      <w:r w:rsidR="00A66A81">
        <w:rPr>
          <w:sz w:val="28"/>
          <w:szCs w:val="28"/>
        </w:rPr>
        <w:t xml:space="preserve"> </w:t>
      </w:r>
      <w:r w:rsidR="002E24C1">
        <w:rPr>
          <w:sz w:val="28"/>
          <w:szCs w:val="28"/>
        </w:rPr>
        <w:t>Тогучинского района Новосибирской области, выполняющей</w:t>
      </w:r>
      <w:r w:rsidRPr="00E31394">
        <w:rPr>
          <w:sz w:val="28"/>
          <w:szCs w:val="28"/>
        </w:rPr>
        <w:t xml:space="preserve"> функции учредителя в соответствии с Федеральным </w:t>
      </w:r>
      <w:hyperlink r:id="rId13" w:history="1">
        <w:r w:rsidRPr="00E31394">
          <w:rPr>
            <w:sz w:val="28"/>
            <w:szCs w:val="28"/>
          </w:rPr>
          <w:t>законом</w:t>
        </w:r>
      </w:hyperlink>
      <w:r w:rsidRPr="00E31394">
        <w:rPr>
          <w:sz w:val="28"/>
          <w:szCs w:val="28"/>
        </w:rPr>
        <w:t xml:space="preserve"> от 12.01.1996 N 7-ФЗ "О некоммерческих организациях".</w:t>
      </w:r>
    </w:p>
    <w:p w14:paraId="1DA33D25" w14:textId="77777777" w:rsidR="0028059E" w:rsidRPr="00E31394" w:rsidRDefault="0028059E" w:rsidP="00EC4BE9">
      <w:pPr>
        <w:autoSpaceDE w:val="0"/>
        <w:autoSpaceDN w:val="0"/>
        <w:adjustRightInd w:val="0"/>
        <w:ind w:firstLine="540"/>
        <w:jc w:val="both"/>
        <w:outlineLvl w:val="2"/>
        <w:rPr>
          <w:sz w:val="28"/>
          <w:szCs w:val="28"/>
        </w:rPr>
      </w:pPr>
      <w:r w:rsidRPr="00E31394">
        <w:rPr>
          <w:sz w:val="28"/>
          <w:szCs w:val="28"/>
        </w:rPr>
        <w:lastRenderedPageBreak/>
        <w:t xml:space="preserve">3. </w:t>
      </w:r>
      <w:r w:rsidR="00EC4BE9">
        <w:rPr>
          <w:sz w:val="28"/>
          <w:szCs w:val="28"/>
        </w:rPr>
        <w:t xml:space="preserve"> </w:t>
      </w:r>
      <w:r w:rsidRPr="00E31394">
        <w:rPr>
          <w:sz w:val="28"/>
          <w:szCs w:val="28"/>
        </w:rPr>
        <w:t>План финансово-хозяйственной деятельности станет эффективным эквивалентом бюджетной сметы учреждения, отражающим взаимосвязь финансовых и производственных показателей деятельности учреждения, а также состояние финансовых прав и обязательств учреждения.</w:t>
      </w:r>
    </w:p>
    <w:p w14:paraId="1A6D78EE"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Новый формат взаимодействия органов власти и учреждений создаст необходимые предпосылки для установления частно</w:t>
      </w:r>
      <w:r w:rsidR="00A66A81">
        <w:rPr>
          <w:sz w:val="28"/>
          <w:szCs w:val="28"/>
        </w:rPr>
        <w:t>го</w:t>
      </w:r>
      <w:r w:rsidR="00774945">
        <w:rPr>
          <w:sz w:val="28"/>
          <w:szCs w:val="28"/>
        </w:rPr>
        <w:t xml:space="preserve"> </w:t>
      </w:r>
      <w:r w:rsidRPr="00E31394">
        <w:rPr>
          <w:sz w:val="28"/>
          <w:szCs w:val="28"/>
        </w:rPr>
        <w:t xml:space="preserve">муниципального партнерства по поводу предоставления населению муниципальных услуг, </w:t>
      </w:r>
      <w:proofErr w:type="spellStart"/>
      <w:r w:rsidRPr="00E31394">
        <w:rPr>
          <w:sz w:val="28"/>
          <w:szCs w:val="28"/>
        </w:rPr>
        <w:t>демонополизирует</w:t>
      </w:r>
      <w:proofErr w:type="spellEnd"/>
      <w:r w:rsidRPr="00E31394">
        <w:rPr>
          <w:sz w:val="28"/>
          <w:szCs w:val="28"/>
        </w:rPr>
        <w:t xml:space="preserve"> соответствующие сегменты рынка услуг, обеспечит установление стандартов качества, отвечающих потребностям населения.</w:t>
      </w:r>
    </w:p>
    <w:p w14:paraId="74C4F6AF"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При относительном постоянстве общего состава предметов ведения и расх</w:t>
      </w:r>
      <w:r w:rsidR="003A3732">
        <w:rPr>
          <w:sz w:val="28"/>
          <w:szCs w:val="28"/>
        </w:rPr>
        <w:t>одных обязательств в период 201</w:t>
      </w:r>
      <w:r w:rsidR="008027FD">
        <w:rPr>
          <w:sz w:val="28"/>
          <w:szCs w:val="28"/>
        </w:rPr>
        <w:t>6</w:t>
      </w:r>
      <w:r w:rsidR="003A3732">
        <w:rPr>
          <w:sz w:val="28"/>
          <w:szCs w:val="28"/>
        </w:rPr>
        <w:t xml:space="preserve"> - 201</w:t>
      </w:r>
      <w:r w:rsidR="008027FD">
        <w:rPr>
          <w:sz w:val="28"/>
          <w:szCs w:val="28"/>
        </w:rPr>
        <w:t>8</w:t>
      </w:r>
      <w:r w:rsidRPr="00E31394">
        <w:rPr>
          <w:sz w:val="28"/>
          <w:szCs w:val="28"/>
        </w:rPr>
        <w:t xml:space="preserve"> годов будут иметь место кардинальные изменения в бюджетных механизмах их обеспечения. Эти изменения найдут свое отражение и в способах предоставления бюджетных ресурсов, и в изменении состава государственных полномочий, передаваемых на местный уровень. Абсолютное предпочтение будет отдано нормативному и программно-целевому способам финансового обеспечения, а также конкурентному распределению ресурсов между исполнителями муниципальных заданий и программных мероприятий.</w:t>
      </w:r>
    </w:p>
    <w:p w14:paraId="43388891"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Принятие новых расходных обязательств возможно только при наличии четкой оценки необходимых для их исполнения бюджетных ресурсов, целей и механизмов их достижения.</w:t>
      </w:r>
    </w:p>
    <w:p w14:paraId="6ADBF937"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Повышение качества обслуживания населения при </w:t>
      </w:r>
      <w:proofErr w:type="gramStart"/>
      <w:r w:rsidRPr="00E31394">
        <w:rPr>
          <w:sz w:val="28"/>
          <w:szCs w:val="28"/>
        </w:rPr>
        <w:t>предоставлении  муниципальных</w:t>
      </w:r>
      <w:proofErr w:type="gramEnd"/>
      <w:r w:rsidRPr="00E31394">
        <w:rPr>
          <w:sz w:val="28"/>
          <w:szCs w:val="28"/>
        </w:rPr>
        <w:t xml:space="preserve"> услуг невозможно обеспечить исключительно только административным и методологическим совершенствованием деятельности, без адекватных финансовых вложений в имущественный и кадровый потенциал, без формирования объективной цены на общественно значимые услуги, а также без уточнения состава и полноты оказываемых услуг с учетом мнения потенциальных потребителей.</w:t>
      </w:r>
    </w:p>
    <w:p w14:paraId="13F4AB51" w14:textId="77777777" w:rsidR="0028059E" w:rsidRPr="00E31394" w:rsidRDefault="0028059E" w:rsidP="00EC4BE9">
      <w:pPr>
        <w:autoSpaceDE w:val="0"/>
        <w:autoSpaceDN w:val="0"/>
        <w:adjustRightInd w:val="0"/>
        <w:ind w:firstLine="540"/>
        <w:jc w:val="both"/>
        <w:outlineLvl w:val="2"/>
        <w:rPr>
          <w:sz w:val="28"/>
          <w:szCs w:val="28"/>
        </w:rPr>
      </w:pPr>
      <w:r w:rsidRPr="00E31394">
        <w:rPr>
          <w:sz w:val="28"/>
          <w:szCs w:val="28"/>
        </w:rPr>
        <w:t>Перспективное финансовое планирование, качественный состав расходных обязательств, долгосрочных и муниципальных целевых программ, финансовых нормативов должны и будут предусматривать обозначенные аспекты, обеспечивать не декларативное, а практическое качество принимаемых управленческих решений, их общественную ценность. Общественная ценность любых мероприятий должна доминировать и явным образом отражаться в системе показателей результативности муниципальных заданий и целевых программ.</w:t>
      </w:r>
    </w:p>
    <w:p w14:paraId="2C5D117A" w14:textId="77777777" w:rsidR="004C67DE" w:rsidRPr="00E31394" w:rsidRDefault="0028059E" w:rsidP="004E453E">
      <w:pPr>
        <w:autoSpaceDE w:val="0"/>
        <w:autoSpaceDN w:val="0"/>
        <w:adjustRightInd w:val="0"/>
        <w:ind w:firstLine="540"/>
        <w:jc w:val="both"/>
        <w:outlineLvl w:val="2"/>
        <w:rPr>
          <w:sz w:val="28"/>
          <w:szCs w:val="28"/>
        </w:rPr>
      </w:pPr>
      <w:r w:rsidRPr="00E31394">
        <w:rPr>
          <w:sz w:val="28"/>
          <w:szCs w:val="28"/>
        </w:rPr>
        <w:t xml:space="preserve">Бюджетная политика в сфере культуры также связана с необходимостью обеспечения населения </w:t>
      </w:r>
      <w:r w:rsidR="007963FE">
        <w:rPr>
          <w:sz w:val="28"/>
          <w:szCs w:val="28"/>
        </w:rPr>
        <w:t>Заречного</w:t>
      </w:r>
      <w:r w:rsidR="00EC4BE9">
        <w:rPr>
          <w:sz w:val="28"/>
          <w:szCs w:val="28"/>
        </w:rPr>
        <w:t xml:space="preserve"> сельсовета </w:t>
      </w:r>
      <w:r w:rsidRPr="00E31394">
        <w:rPr>
          <w:sz w:val="28"/>
          <w:szCs w:val="28"/>
        </w:rPr>
        <w:t>Тогучинского района Новосибирской области услугами, отвечающими требованиям современного общества. Для этого в 201</w:t>
      </w:r>
      <w:r w:rsidR="008027FD">
        <w:rPr>
          <w:sz w:val="28"/>
          <w:szCs w:val="28"/>
        </w:rPr>
        <w:t>6</w:t>
      </w:r>
      <w:r w:rsidR="003A3732">
        <w:rPr>
          <w:sz w:val="28"/>
          <w:szCs w:val="28"/>
        </w:rPr>
        <w:t xml:space="preserve"> - 201</w:t>
      </w:r>
      <w:r w:rsidR="008027FD">
        <w:rPr>
          <w:sz w:val="28"/>
          <w:szCs w:val="28"/>
        </w:rPr>
        <w:t>8</w:t>
      </w:r>
      <w:r w:rsidRPr="00E31394">
        <w:rPr>
          <w:sz w:val="28"/>
          <w:szCs w:val="28"/>
        </w:rPr>
        <w:t xml:space="preserve"> годах планируется реализовывать мероприятия по перевооружению муниципальных библиотек, с</w:t>
      </w:r>
      <w:r w:rsidR="00EC4BE9">
        <w:rPr>
          <w:sz w:val="28"/>
          <w:szCs w:val="28"/>
        </w:rPr>
        <w:t>охранности библиотечных фондов.</w:t>
      </w:r>
      <w:r w:rsidR="004C67DE" w:rsidRPr="00E31394">
        <w:rPr>
          <w:sz w:val="28"/>
          <w:szCs w:val="28"/>
        </w:rPr>
        <w:t xml:space="preserve">                      </w:t>
      </w:r>
    </w:p>
    <w:p w14:paraId="09744100" w14:textId="77777777" w:rsidR="0028059E" w:rsidRDefault="0028059E" w:rsidP="0028059E">
      <w:pPr>
        <w:autoSpaceDE w:val="0"/>
        <w:autoSpaceDN w:val="0"/>
        <w:adjustRightInd w:val="0"/>
        <w:ind w:firstLine="540"/>
        <w:jc w:val="both"/>
        <w:outlineLvl w:val="2"/>
        <w:rPr>
          <w:sz w:val="28"/>
          <w:szCs w:val="28"/>
        </w:rPr>
      </w:pPr>
      <w:r w:rsidRPr="00E31394">
        <w:rPr>
          <w:sz w:val="28"/>
          <w:szCs w:val="28"/>
        </w:rPr>
        <w:t>Эффективность реализации обозначенных задач во многом будет определять результативность бюджетных расходов и деятельности органов муниципальной власти в целом.</w:t>
      </w:r>
    </w:p>
    <w:p w14:paraId="4BEE6202" w14:textId="77777777" w:rsidR="002E24C1" w:rsidRPr="00E31394" w:rsidRDefault="002E24C1" w:rsidP="0028059E">
      <w:pPr>
        <w:autoSpaceDE w:val="0"/>
        <w:autoSpaceDN w:val="0"/>
        <w:adjustRightInd w:val="0"/>
        <w:ind w:firstLine="540"/>
        <w:jc w:val="both"/>
        <w:outlineLvl w:val="2"/>
        <w:rPr>
          <w:sz w:val="28"/>
          <w:szCs w:val="28"/>
        </w:rPr>
      </w:pPr>
    </w:p>
    <w:p w14:paraId="1332CBBC" w14:textId="77777777" w:rsidR="0028059E" w:rsidRPr="00E31394" w:rsidRDefault="0028059E" w:rsidP="0028059E">
      <w:pPr>
        <w:autoSpaceDE w:val="0"/>
        <w:autoSpaceDN w:val="0"/>
        <w:adjustRightInd w:val="0"/>
        <w:jc w:val="center"/>
        <w:outlineLvl w:val="2"/>
        <w:rPr>
          <w:sz w:val="28"/>
          <w:szCs w:val="28"/>
        </w:rPr>
      </w:pPr>
      <w:r w:rsidRPr="00E31394">
        <w:rPr>
          <w:sz w:val="28"/>
          <w:szCs w:val="28"/>
        </w:rPr>
        <w:t>Бюджетная политика в сфере реального сектора экономики</w:t>
      </w:r>
    </w:p>
    <w:p w14:paraId="1EBE9915" w14:textId="77777777" w:rsidR="0028059E" w:rsidRPr="00E31394" w:rsidRDefault="0028059E" w:rsidP="0028059E">
      <w:pPr>
        <w:autoSpaceDE w:val="0"/>
        <w:autoSpaceDN w:val="0"/>
        <w:adjustRightInd w:val="0"/>
        <w:ind w:firstLine="540"/>
        <w:jc w:val="both"/>
        <w:outlineLvl w:val="2"/>
        <w:rPr>
          <w:sz w:val="28"/>
          <w:szCs w:val="28"/>
          <w:highlight w:val="yellow"/>
        </w:rPr>
      </w:pPr>
    </w:p>
    <w:p w14:paraId="11036D6F" w14:textId="77777777" w:rsidR="0028059E" w:rsidRPr="00E31394" w:rsidRDefault="00EC4BE9" w:rsidP="0028059E">
      <w:pPr>
        <w:autoSpaceDE w:val="0"/>
        <w:autoSpaceDN w:val="0"/>
        <w:adjustRightInd w:val="0"/>
        <w:ind w:firstLine="540"/>
        <w:jc w:val="both"/>
        <w:outlineLvl w:val="2"/>
        <w:rPr>
          <w:sz w:val="28"/>
          <w:szCs w:val="28"/>
        </w:rPr>
      </w:pPr>
      <w:r>
        <w:rPr>
          <w:sz w:val="28"/>
          <w:szCs w:val="28"/>
        </w:rPr>
        <w:t xml:space="preserve"> </w:t>
      </w:r>
      <w:r w:rsidR="0028059E" w:rsidRPr="00E31394">
        <w:rPr>
          <w:sz w:val="28"/>
          <w:szCs w:val="28"/>
        </w:rPr>
        <w:t xml:space="preserve">Бюджетная политика в среднесрочном периоде ориентирована на создание предпосылок для устойчивого социально-экономического развития </w:t>
      </w:r>
      <w:r>
        <w:rPr>
          <w:sz w:val="28"/>
          <w:szCs w:val="28"/>
        </w:rPr>
        <w:t>поселения</w:t>
      </w:r>
      <w:r w:rsidR="0028059E" w:rsidRPr="00E31394">
        <w:rPr>
          <w:sz w:val="28"/>
          <w:szCs w:val="28"/>
        </w:rPr>
        <w:t>.</w:t>
      </w:r>
    </w:p>
    <w:p w14:paraId="4B89F4A5" w14:textId="77777777" w:rsidR="0028059E" w:rsidRPr="00EC4BE9" w:rsidRDefault="0028059E" w:rsidP="00EC4BE9">
      <w:pPr>
        <w:autoSpaceDE w:val="0"/>
        <w:autoSpaceDN w:val="0"/>
        <w:adjustRightInd w:val="0"/>
        <w:ind w:firstLine="540"/>
        <w:jc w:val="both"/>
        <w:outlineLvl w:val="2"/>
        <w:rPr>
          <w:sz w:val="28"/>
          <w:szCs w:val="28"/>
          <w:highlight w:val="yellow"/>
        </w:rPr>
      </w:pPr>
      <w:r w:rsidRPr="00E31394">
        <w:rPr>
          <w:sz w:val="28"/>
          <w:szCs w:val="28"/>
        </w:rPr>
        <w:t xml:space="preserve">Повышению устойчивости экономики </w:t>
      </w:r>
      <w:r w:rsidR="007963FE">
        <w:rPr>
          <w:sz w:val="28"/>
          <w:szCs w:val="28"/>
        </w:rPr>
        <w:t>Заречного</w:t>
      </w:r>
      <w:r w:rsidR="00EC4BE9">
        <w:rPr>
          <w:sz w:val="28"/>
          <w:szCs w:val="28"/>
        </w:rPr>
        <w:t xml:space="preserve"> сельсовета</w:t>
      </w:r>
      <w:r w:rsidRPr="00E31394">
        <w:rPr>
          <w:sz w:val="28"/>
          <w:szCs w:val="28"/>
        </w:rPr>
        <w:t xml:space="preserve"> Тогучинского района Новосибирской области будут способствовать развитие системы стимулирования и содействия инвестиционной деятельности в приоритетных направлениях развития производственной сферы и инфраструктуры (модернизация, расширение или создание высокотехнологичных, наукоемких и инновационных производств, объектов инженерной инфраструктуры).</w:t>
      </w:r>
    </w:p>
    <w:p w14:paraId="067B3610" w14:textId="77777777" w:rsidR="0028059E" w:rsidRPr="00E31394" w:rsidRDefault="0028059E" w:rsidP="00EC4BE9">
      <w:pPr>
        <w:autoSpaceDE w:val="0"/>
        <w:autoSpaceDN w:val="0"/>
        <w:adjustRightInd w:val="0"/>
        <w:ind w:firstLine="540"/>
        <w:jc w:val="both"/>
        <w:outlineLvl w:val="2"/>
        <w:rPr>
          <w:sz w:val="28"/>
          <w:szCs w:val="28"/>
        </w:rPr>
      </w:pPr>
      <w:r w:rsidRPr="00E31394">
        <w:rPr>
          <w:sz w:val="28"/>
          <w:szCs w:val="28"/>
        </w:rPr>
        <w:t xml:space="preserve">Одной из важнейших мер по обеспечению повышения эффективности производства в целом является повышение </w:t>
      </w:r>
      <w:proofErr w:type="spellStart"/>
      <w:r w:rsidRPr="00E31394">
        <w:rPr>
          <w:sz w:val="28"/>
          <w:szCs w:val="28"/>
        </w:rPr>
        <w:t>энергоэффективности</w:t>
      </w:r>
      <w:proofErr w:type="spellEnd"/>
      <w:r w:rsidRPr="00E31394">
        <w:rPr>
          <w:sz w:val="28"/>
          <w:szCs w:val="28"/>
        </w:rPr>
        <w:t xml:space="preserve"> производства. Принимаемые предприятиями меры в данном направлении в обязательном порядке должны учитываться при предоставлении им муниципальной поддержки.</w:t>
      </w:r>
    </w:p>
    <w:p w14:paraId="3FD5A84E" w14:textId="77777777" w:rsidR="0028059E" w:rsidRPr="00EC4BE9" w:rsidRDefault="0028059E" w:rsidP="00EC4BE9">
      <w:pPr>
        <w:autoSpaceDE w:val="0"/>
        <w:autoSpaceDN w:val="0"/>
        <w:adjustRightInd w:val="0"/>
        <w:ind w:firstLine="540"/>
        <w:jc w:val="both"/>
        <w:outlineLvl w:val="2"/>
        <w:rPr>
          <w:sz w:val="28"/>
          <w:szCs w:val="28"/>
          <w:highlight w:val="yellow"/>
        </w:rPr>
      </w:pPr>
      <w:r w:rsidRPr="00E31394">
        <w:rPr>
          <w:sz w:val="28"/>
          <w:szCs w:val="28"/>
        </w:rPr>
        <w:t xml:space="preserve">Необходимо обеспечить максимальное привлечение внебюджетных источников при решении задач, касающихся развития реального сектора экономики, а также активизацию инвестиционных процессов за счет стимулирования частных инвестиций, в том числе на принципах </w:t>
      </w:r>
      <w:proofErr w:type="spellStart"/>
      <w:r w:rsidRPr="00E31394">
        <w:rPr>
          <w:sz w:val="28"/>
          <w:szCs w:val="28"/>
        </w:rPr>
        <w:t>муниципально</w:t>
      </w:r>
      <w:proofErr w:type="spellEnd"/>
      <w:r w:rsidRPr="00E31394">
        <w:rPr>
          <w:sz w:val="28"/>
          <w:szCs w:val="28"/>
        </w:rPr>
        <w:t>-частного партнерства.</w:t>
      </w:r>
    </w:p>
    <w:p w14:paraId="02A67D6D" w14:textId="77777777" w:rsidR="0028059E" w:rsidRPr="00E31394" w:rsidRDefault="0028059E" w:rsidP="00EC4BE9">
      <w:pPr>
        <w:autoSpaceDE w:val="0"/>
        <w:autoSpaceDN w:val="0"/>
        <w:adjustRightInd w:val="0"/>
        <w:ind w:firstLine="540"/>
        <w:jc w:val="both"/>
        <w:outlineLvl w:val="2"/>
        <w:rPr>
          <w:sz w:val="28"/>
          <w:szCs w:val="28"/>
        </w:rPr>
      </w:pPr>
      <w:r w:rsidRPr="00E31394">
        <w:rPr>
          <w:sz w:val="28"/>
          <w:szCs w:val="28"/>
        </w:rPr>
        <w:t>Все юридические и физические лица, осуществляющие производство товаров, работ и услуг на территории района должны проявлять высокую степень ответственности при выполнении обязанности по уплате налогов. Надо четко понимать - уклонение от уплаты налогов есть не что иное, как лишение общества необходимых в современных условиях ресурсов.</w:t>
      </w:r>
      <w:r w:rsidR="00EC4BE9">
        <w:rPr>
          <w:sz w:val="28"/>
          <w:szCs w:val="28"/>
        </w:rPr>
        <w:t xml:space="preserve"> </w:t>
      </w:r>
    </w:p>
    <w:p w14:paraId="48265DD8"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Основными целями и задачами в области развития строительного и жилищно-коммунального комплекса </w:t>
      </w:r>
      <w:r w:rsidR="007963FE">
        <w:rPr>
          <w:sz w:val="28"/>
          <w:szCs w:val="28"/>
        </w:rPr>
        <w:t>Заречного</w:t>
      </w:r>
      <w:r w:rsidR="00EC4BE9">
        <w:rPr>
          <w:sz w:val="28"/>
          <w:szCs w:val="28"/>
        </w:rPr>
        <w:t xml:space="preserve"> сельсовета</w:t>
      </w:r>
      <w:r w:rsidRPr="00E31394">
        <w:rPr>
          <w:sz w:val="28"/>
          <w:szCs w:val="28"/>
        </w:rPr>
        <w:t xml:space="preserve"> Тогучинского райо</w:t>
      </w:r>
      <w:r w:rsidR="003A3732">
        <w:rPr>
          <w:sz w:val="28"/>
          <w:szCs w:val="28"/>
        </w:rPr>
        <w:t>на Новосибирской области на 201</w:t>
      </w:r>
      <w:r w:rsidR="008027FD">
        <w:rPr>
          <w:sz w:val="28"/>
          <w:szCs w:val="28"/>
        </w:rPr>
        <w:t>6</w:t>
      </w:r>
      <w:r w:rsidR="003A3732">
        <w:rPr>
          <w:sz w:val="28"/>
          <w:szCs w:val="28"/>
        </w:rPr>
        <w:t xml:space="preserve"> - 201</w:t>
      </w:r>
      <w:r w:rsidR="008027FD">
        <w:rPr>
          <w:sz w:val="28"/>
          <w:szCs w:val="28"/>
        </w:rPr>
        <w:t>8</w:t>
      </w:r>
      <w:r w:rsidRPr="00E31394">
        <w:rPr>
          <w:sz w:val="28"/>
          <w:szCs w:val="28"/>
        </w:rPr>
        <w:t xml:space="preserve"> годы будут являться:</w:t>
      </w:r>
    </w:p>
    <w:p w14:paraId="02EAF780"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повышение уровня обеспеченности населения </w:t>
      </w:r>
      <w:r w:rsidR="007963FE">
        <w:rPr>
          <w:sz w:val="28"/>
          <w:szCs w:val="28"/>
        </w:rPr>
        <w:t>Заречного</w:t>
      </w:r>
      <w:r w:rsidR="001F3A4D">
        <w:rPr>
          <w:sz w:val="28"/>
          <w:szCs w:val="28"/>
        </w:rPr>
        <w:t xml:space="preserve"> сельсовета</w:t>
      </w:r>
      <w:r w:rsidR="001F3A4D" w:rsidRPr="00E31394">
        <w:rPr>
          <w:sz w:val="28"/>
          <w:szCs w:val="28"/>
        </w:rPr>
        <w:t xml:space="preserve"> </w:t>
      </w:r>
      <w:r w:rsidRPr="00E31394">
        <w:rPr>
          <w:sz w:val="28"/>
          <w:szCs w:val="28"/>
        </w:rPr>
        <w:t>жильем;</w:t>
      </w:r>
    </w:p>
    <w:p w14:paraId="0B258D52" w14:textId="77777777" w:rsidR="0028059E" w:rsidRPr="00E31394" w:rsidRDefault="0028059E" w:rsidP="0028059E">
      <w:pPr>
        <w:autoSpaceDE w:val="0"/>
        <w:autoSpaceDN w:val="0"/>
        <w:adjustRightInd w:val="0"/>
        <w:ind w:firstLine="540"/>
        <w:jc w:val="both"/>
        <w:outlineLvl w:val="2"/>
        <w:rPr>
          <w:sz w:val="28"/>
          <w:szCs w:val="28"/>
          <w:highlight w:val="yellow"/>
        </w:rPr>
      </w:pPr>
      <w:r w:rsidRPr="00E31394">
        <w:rPr>
          <w:sz w:val="28"/>
          <w:szCs w:val="28"/>
        </w:rPr>
        <w:t>обеспечение опережающего предложения подготовленных земельных участков для строительства, взаимодействие с Федеральным фондом содействия развитию жилищного строительства;</w:t>
      </w:r>
    </w:p>
    <w:p w14:paraId="3AAB2F86" w14:textId="77777777" w:rsidR="0028059E" w:rsidRPr="00E31394" w:rsidRDefault="001F3A4D" w:rsidP="0028059E">
      <w:pPr>
        <w:autoSpaceDE w:val="0"/>
        <w:autoSpaceDN w:val="0"/>
        <w:adjustRightInd w:val="0"/>
        <w:ind w:firstLine="540"/>
        <w:jc w:val="both"/>
        <w:outlineLvl w:val="2"/>
        <w:rPr>
          <w:sz w:val="28"/>
          <w:szCs w:val="28"/>
        </w:rPr>
      </w:pPr>
      <w:r>
        <w:rPr>
          <w:sz w:val="28"/>
          <w:szCs w:val="28"/>
        </w:rPr>
        <w:t xml:space="preserve"> </w:t>
      </w:r>
    </w:p>
    <w:p w14:paraId="544B0302"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повышение энергетической эффективности в социальной сфере;</w:t>
      </w:r>
    </w:p>
    <w:p w14:paraId="5CBF3E63"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проведение проверки правильности определения сметной стоимости строительства, реконструкции и капитального ремонта объектов, финансируе</w:t>
      </w:r>
      <w:r w:rsidR="002E24C1">
        <w:rPr>
          <w:sz w:val="28"/>
          <w:szCs w:val="28"/>
        </w:rPr>
        <w:t>мых из средств местного бюджета.</w:t>
      </w:r>
    </w:p>
    <w:p w14:paraId="2FC953ED"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 xml:space="preserve">Развитие </w:t>
      </w:r>
      <w:r w:rsidR="001F3A4D">
        <w:rPr>
          <w:sz w:val="28"/>
          <w:szCs w:val="28"/>
        </w:rPr>
        <w:t xml:space="preserve"> в поселении</w:t>
      </w:r>
      <w:r w:rsidRPr="00E31394">
        <w:rPr>
          <w:sz w:val="28"/>
          <w:szCs w:val="28"/>
        </w:rPr>
        <w:t xml:space="preserve"> малого и среднего предпринимательства в долгосрочной перспективе способствует обеспечению стабильного пополнения доходной базы бюджета </w:t>
      </w:r>
      <w:r w:rsidR="001F3A4D">
        <w:rPr>
          <w:sz w:val="28"/>
          <w:szCs w:val="28"/>
        </w:rPr>
        <w:t>поселения</w:t>
      </w:r>
      <w:r w:rsidRPr="00E31394">
        <w:rPr>
          <w:sz w:val="28"/>
          <w:szCs w:val="28"/>
        </w:rPr>
        <w:t>, при</w:t>
      </w:r>
      <w:r w:rsidR="001F3A4D">
        <w:rPr>
          <w:sz w:val="28"/>
          <w:szCs w:val="28"/>
        </w:rPr>
        <w:t xml:space="preserve">влечению инвестиций в </w:t>
      </w:r>
      <w:r w:rsidR="001F3A4D">
        <w:rPr>
          <w:sz w:val="28"/>
          <w:szCs w:val="28"/>
        </w:rPr>
        <w:lastRenderedPageBreak/>
        <w:t>экономику</w:t>
      </w:r>
      <w:r w:rsidRPr="00E31394">
        <w:rPr>
          <w:sz w:val="28"/>
          <w:szCs w:val="28"/>
        </w:rPr>
        <w:t>, решает вопросы занятости населения, обеспечения граждан качественными товарами и услугами.</w:t>
      </w:r>
    </w:p>
    <w:p w14:paraId="59A57D84"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Целями и задачами в</w:t>
      </w:r>
      <w:r w:rsidR="00857BCD">
        <w:rPr>
          <w:sz w:val="28"/>
          <w:szCs w:val="28"/>
        </w:rPr>
        <w:t xml:space="preserve"> рассматриваемом секторе на 201</w:t>
      </w:r>
      <w:r w:rsidR="008027FD">
        <w:rPr>
          <w:sz w:val="28"/>
          <w:szCs w:val="28"/>
        </w:rPr>
        <w:t>6</w:t>
      </w:r>
      <w:r w:rsidR="00857BCD">
        <w:rPr>
          <w:sz w:val="28"/>
          <w:szCs w:val="28"/>
        </w:rPr>
        <w:t xml:space="preserve"> - 201</w:t>
      </w:r>
      <w:r w:rsidR="008027FD">
        <w:rPr>
          <w:sz w:val="28"/>
          <w:szCs w:val="28"/>
        </w:rPr>
        <w:t>8</w:t>
      </w:r>
      <w:r w:rsidRPr="00E31394">
        <w:rPr>
          <w:sz w:val="28"/>
          <w:szCs w:val="28"/>
        </w:rPr>
        <w:t xml:space="preserve"> годы являются:</w:t>
      </w:r>
    </w:p>
    <w:p w14:paraId="3CCD29AA" w14:textId="77777777" w:rsidR="0028059E" w:rsidRPr="00E31394" w:rsidRDefault="001F3A4D" w:rsidP="0028059E">
      <w:pPr>
        <w:autoSpaceDE w:val="0"/>
        <w:autoSpaceDN w:val="0"/>
        <w:adjustRightInd w:val="0"/>
        <w:ind w:firstLine="540"/>
        <w:jc w:val="both"/>
        <w:outlineLvl w:val="2"/>
        <w:rPr>
          <w:sz w:val="28"/>
          <w:szCs w:val="28"/>
        </w:rPr>
      </w:pPr>
      <w:r>
        <w:rPr>
          <w:sz w:val="28"/>
          <w:szCs w:val="28"/>
        </w:rPr>
        <w:t xml:space="preserve"> </w:t>
      </w:r>
      <w:r w:rsidR="0028059E" w:rsidRPr="00E31394">
        <w:rPr>
          <w:sz w:val="28"/>
          <w:szCs w:val="28"/>
        </w:rPr>
        <w:t xml:space="preserve"> повышение </w:t>
      </w:r>
      <w:r>
        <w:rPr>
          <w:sz w:val="28"/>
          <w:szCs w:val="28"/>
        </w:rPr>
        <w:t xml:space="preserve"> </w:t>
      </w:r>
      <w:proofErr w:type="spellStart"/>
      <w:r w:rsidR="0028059E" w:rsidRPr="00E31394">
        <w:rPr>
          <w:sz w:val="28"/>
          <w:szCs w:val="28"/>
        </w:rPr>
        <w:t>энергобезопасности</w:t>
      </w:r>
      <w:proofErr w:type="spellEnd"/>
      <w:r w:rsidR="0028059E" w:rsidRPr="00E31394">
        <w:rPr>
          <w:sz w:val="28"/>
          <w:szCs w:val="28"/>
        </w:rPr>
        <w:t>, реализация мер по энергосбережению и повышению энергетической эффективности;</w:t>
      </w:r>
    </w:p>
    <w:p w14:paraId="25C42A23"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создание условий для активного развития малого и среднего предпринимательства в сфере материального производства и инновационной деятельности, развитие инфраструктур</w:t>
      </w:r>
      <w:r w:rsidR="001F3A4D">
        <w:rPr>
          <w:sz w:val="28"/>
          <w:szCs w:val="28"/>
        </w:rPr>
        <w:t>ы поддержки предпринимательства.</w:t>
      </w:r>
    </w:p>
    <w:p w14:paraId="71915036" w14:textId="77777777" w:rsidR="0028059E" w:rsidRPr="00E31394" w:rsidRDefault="0028059E" w:rsidP="0028059E">
      <w:pPr>
        <w:autoSpaceDE w:val="0"/>
        <w:autoSpaceDN w:val="0"/>
        <w:adjustRightInd w:val="0"/>
        <w:ind w:firstLine="540"/>
        <w:jc w:val="both"/>
        <w:outlineLvl w:val="2"/>
        <w:rPr>
          <w:sz w:val="28"/>
          <w:szCs w:val="28"/>
          <w:highlight w:val="yellow"/>
        </w:rPr>
      </w:pPr>
      <w:r w:rsidRPr="00E31394">
        <w:rPr>
          <w:sz w:val="28"/>
          <w:szCs w:val="28"/>
        </w:rPr>
        <w:t xml:space="preserve">Реализация поставленных целей и задач в планируемом периоде будет осуществляться в основном в рамках действующих расходных обязательств </w:t>
      </w:r>
      <w:r w:rsidR="00AE3336">
        <w:rPr>
          <w:sz w:val="28"/>
          <w:szCs w:val="28"/>
        </w:rPr>
        <w:t>Заречного</w:t>
      </w:r>
      <w:r w:rsidR="001F3A4D">
        <w:rPr>
          <w:sz w:val="28"/>
          <w:szCs w:val="28"/>
        </w:rPr>
        <w:t xml:space="preserve"> сельсовета</w:t>
      </w:r>
      <w:r w:rsidR="001F3A4D" w:rsidRPr="00E31394">
        <w:rPr>
          <w:sz w:val="28"/>
          <w:szCs w:val="28"/>
        </w:rPr>
        <w:t xml:space="preserve"> </w:t>
      </w:r>
      <w:r w:rsidRPr="00E31394">
        <w:rPr>
          <w:sz w:val="28"/>
          <w:szCs w:val="28"/>
        </w:rPr>
        <w:t>Тогучинского района Новосибирской области.</w:t>
      </w:r>
      <w:r w:rsidRPr="00E31394">
        <w:rPr>
          <w:sz w:val="28"/>
          <w:szCs w:val="28"/>
          <w:highlight w:val="yellow"/>
        </w:rPr>
        <w:t xml:space="preserve"> </w:t>
      </w:r>
    </w:p>
    <w:p w14:paraId="6EBF1D1A"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 xml:space="preserve">В целях обеспечения экономического роста и повышения инвестиционной активности финансовое обеспечение мероприятий по развитию дорожного хозяйства </w:t>
      </w:r>
      <w:r w:rsidR="001F3A4D">
        <w:rPr>
          <w:sz w:val="28"/>
          <w:szCs w:val="28"/>
        </w:rPr>
        <w:t xml:space="preserve"> </w:t>
      </w:r>
      <w:r w:rsidRPr="00E31394">
        <w:rPr>
          <w:sz w:val="28"/>
          <w:szCs w:val="28"/>
        </w:rPr>
        <w:t xml:space="preserve"> продолжает оставаться одной из основных задач бюджетной политики на среднесрочную перспективу</w:t>
      </w:r>
    </w:p>
    <w:p w14:paraId="34CC6775"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Задачами бюджетной политики </w:t>
      </w:r>
      <w:r w:rsidR="007963FE">
        <w:rPr>
          <w:sz w:val="28"/>
          <w:szCs w:val="28"/>
        </w:rPr>
        <w:t>Заречного</w:t>
      </w:r>
      <w:r w:rsidR="001F3A4D">
        <w:rPr>
          <w:sz w:val="28"/>
          <w:szCs w:val="28"/>
        </w:rPr>
        <w:t xml:space="preserve"> сельсовета</w:t>
      </w:r>
      <w:r w:rsidRPr="00E31394">
        <w:rPr>
          <w:sz w:val="28"/>
          <w:szCs w:val="28"/>
        </w:rPr>
        <w:t xml:space="preserve"> Тогучинского райо</w:t>
      </w:r>
      <w:r w:rsidR="00857BCD">
        <w:rPr>
          <w:sz w:val="28"/>
          <w:szCs w:val="28"/>
        </w:rPr>
        <w:t>на Новосибирской области на 201</w:t>
      </w:r>
      <w:r w:rsidR="008027FD">
        <w:rPr>
          <w:sz w:val="28"/>
          <w:szCs w:val="28"/>
        </w:rPr>
        <w:t>6</w:t>
      </w:r>
      <w:r w:rsidR="00857BCD">
        <w:rPr>
          <w:sz w:val="28"/>
          <w:szCs w:val="28"/>
        </w:rPr>
        <w:t xml:space="preserve"> - 201</w:t>
      </w:r>
      <w:r w:rsidR="008027FD">
        <w:rPr>
          <w:sz w:val="28"/>
          <w:szCs w:val="28"/>
        </w:rPr>
        <w:t>8</w:t>
      </w:r>
      <w:r w:rsidRPr="00E31394">
        <w:rPr>
          <w:sz w:val="28"/>
          <w:szCs w:val="28"/>
        </w:rPr>
        <w:t xml:space="preserve"> годы в сфере </w:t>
      </w:r>
      <w:r w:rsidR="001F3A4D">
        <w:rPr>
          <w:sz w:val="28"/>
          <w:szCs w:val="28"/>
        </w:rPr>
        <w:t>сельского хозяйства</w:t>
      </w:r>
      <w:r w:rsidRPr="00E31394">
        <w:rPr>
          <w:sz w:val="28"/>
          <w:szCs w:val="28"/>
        </w:rPr>
        <w:t xml:space="preserve"> созвучны с аналогичными  направлениям в сфере АПК Новосибирской области. Ими  являются:</w:t>
      </w:r>
    </w:p>
    <w:p w14:paraId="20A9B478"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обеспечение интенсивного развития агропромышленного комплекса на основе технического перевооружения производства;</w:t>
      </w:r>
    </w:p>
    <w:p w14:paraId="297D2594"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внедрение инновационных методов и технологий, индустриальных форм ведения сельского хозяйства;</w:t>
      </w:r>
    </w:p>
    <w:p w14:paraId="41176B45"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 xml:space="preserve">увеличение привлекательности и расширения доступности кредитных ресурсов для сельскохозяйственных товаропроизводителей </w:t>
      </w:r>
      <w:r w:rsidR="001F3A4D">
        <w:rPr>
          <w:sz w:val="28"/>
          <w:szCs w:val="28"/>
        </w:rPr>
        <w:t>поселения</w:t>
      </w:r>
      <w:r w:rsidRPr="00E31394">
        <w:rPr>
          <w:sz w:val="28"/>
          <w:szCs w:val="28"/>
        </w:rPr>
        <w:t>;</w:t>
      </w:r>
    </w:p>
    <w:p w14:paraId="3A7AFB00" w14:textId="77777777" w:rsidR="0028059E" w:rsidRPr="00E31394" w:rsidRDefault="0028059E" w:rsidP="001F3A4D">
      <w:pPr>
        <w:autoSpaceDE w:val="0"/>
        <w:autoSpaceDN w:val="0"/>
        <w:adjustRightInd w:val="0"/>
        <w:ind w:firstLine="540"/>
        <w:jc w:val="both"/>
        <w:outlineLvl w:val="2"/>
        <w:rPr>
          <w:sz w:val="28"/>
          <w:szCs w:val="28"/>
        </w:rPr>
      </w:pPr>
      <w:r w:rsidRPr="00E31394">
        <w:rPr>
          <w:sz w:val="28"/>
          <w:szCs w:val="28"/>
        </w:rPr>
        <w:t>содействие в обеспечении сельскохозяйственных товаропроизводителей района профессиональными высококвалифицированными кадрами;</w:t>
      </w:r>
    </w:p>
    <w:p w14:paraId="1AFC0D0A"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стимулирование инвестиционной деятельности и инновационного развития агропромышленного комплекса.</w:t>
      </w:r>
    </w:p>
    <w:p w14:paraId="528CEA89" w14:textId="77777777" w:rsidR="001F3A4D" w:rsidRDefault="0028059E" w:rsidP="00134347">
      <w:pPr>
        <w:autoSpaceDE w:val="0"/>
        <w:autoSpaceDN w:val="0"/>
        <w:adjustRightInd w:val="0"/>
        <w:ind w:firstLine="540"/>
        <w:jc w:val="both"/>
        <w:outlineLvl w:val="2"/>
        <w:rPr>
          <w:sz w:val="28"/>
          <w:szCs w:val="28"/>
        </w:rPr>
      </w:pPr>
      <w:r w:rsidRPr="00E31394">
        <w:rPr>
          <w:sz w:val="28"/>
          <w:szCs w:val="28"/>
        </w:rPr>
        <w:t xml:space="preserve">В части достижения поставленных целей в области сохранения окружающей среды и комплексного решения природоохранных проблем, улучшения экологической обстановки планируется разработка и реализация </w:t>
      </w:r>
      <w:r w:rsidR="00474D6D" w:rsidRPr="00E31394">
        <w:rPr>
          <w:sz w:val="28"/>
          <w:szCs w:val="28"/>
        </w:rPr>
        <w:t xml:space="preserve"> муниципальной целевой</w:t>
      </w:r>
      <w:r w:rsidRPr="00E31394">
        <w:rPr>
          <w:sz w:val="28"/>
          <w:szCs w:val="28"/>
        </w:rPr>
        <w:t xml:space="preserve"> программ</w:t>
      </w:r>
      <w:r w:rsidR="00474D6D" w:rsidRPr="00E31394">
        <w:rPr>
          <w:sz w:val="28"/>
          <w:szCs w:val="28"/>
        </w:rPr>
        <w:t>ы «Природоохранные мероприятии Тогучинского района на 201</w:t>
      </w:r>
      <w:r w:rsidR="008027FD">
        <w:rPr>
          <w:sz w:val="28"/>
          <w:szCs w:val="28"/>
        </w:rPr>
        <w:t>6</w:t>
      </w:r>
      <w:r w:rsidR="00857BCD">
        <w:rPr>
          <w:sz w:val="28"/>
          <w:szCs w:val="28"/>
        </w:rPr>
        <w:t>-201</w:t>
      </w:r>
      <w:r w:rsidR="008027FD">
        <w:rPr>
          <w:sz w:val="28"/>
          <w:szCs w:val="28"/>
        </w:rPr>
        <w:t>8</w:t>
      </w:r>
      <w:r w:rsidR="00474D6D" w:rsidRPr="00E31394">
        <w:rPr>
          <w:sz w:val="28"/>
          <w:szCs w:val="28"/>
        </w:rPr>
        <w:t xml:space="preserve"> годы»</w:t>
      </w:r>
    </w:p>
    <w:p w14:paraId="030E6290" w14:textId="77777777" w:rsidR="001F3A4D" w:rsidRPr="00E31394" w:rsidRDefault="001F3A4D" w:rsidP="0028059E">
      <w:pPr>
        <w:autoSpaceDE w:val="0"/>
        <w:autoSpaceDN w:val="0"/>
        <w:adjustRightInd w:val="0"/>
        <w:ind w:firstLine="540"/>
        <w:jc w:val="both"/>
        <w:outlineLvl w:val="2"/>
        <w:rPr>
          <w:sz w:val="28"/>
          <w:szCs w:val="28"/>
        </w:rPr>
      </w:pPr>
    </w:p>
    <w:p w14:paraId="59E7EB27" w14:textId="77777777" w:rsidR="0028059E" w:rsidRPr="00E31394" w:rsidRDefault="0028059E" w:rsidP="0028059E">
      <w:pPr>
        <w:autoSpaceDE w:val="0"/>
        <w:autoSpaceDN w:val="0"/>
        <w:adjustRightInd w:val="0"/>
        <w:jc w:val="center"/>
        <w:outlineLvl w:val="2"/>
        <w:rPr>
          <w:sz w:val="28"/>
          <w:szCs w:val="28"/>
        </w:rPr>
      </w:pPr>
      <w:r w:rsidRPr="00E31394">
        <w:rPr>
          <w:sz w:val="28"/>
          <w:szCs w:val="28"/>
        </w:rPr>
        <w:t>Совершенствование системы межбюджетных отношений</w:t>
      </w:r>
    </w:p>
    <w:p w14:paraId="313523E4" w14:textId="77777777" w:rsidR="0028059E" w:rsidRPr="00E31394" w:rsidRDefault="0028059E" w:rsidP="0028059E">
      <w:pPr>
        <w:autoSpaceDE w:val="0"/>
        <w:autoSpaceDN w:val="0"/>
        <w:adjustRightInd w:val="0"/>
        <w:ind w:firstLine="540"/>
        <w:jc w:val="both"/>
        <w:outlineLvl w:val="2"/>
        <w:rPr>
          <w:sz w:val="28"/>
          <w:szCs w:val="28"/>
          <w:highlight w:val="yellow"/>
        </w:rPr>
      </w:pPr>
    </w:p>
    <w:p w14:paraId="5EAEC1CF"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В связи с изменением федерального законодательства, связанного с совершенствованием правового положения государственных (муниципальных) учреждений, изменением положений Бюджетного </w:t>
      </w:r>
      <w:hyperlink r:id="rId14" w:history="1">
        <w:r w:rsidRPr="00E31394">
          <w:rPr>
            <w:sz w:val="28"/>
            <w:szCs w:val="28"/>
          </w:rPr>
          <w:t>кодекса</w:t>
        </w:r>
      </w:hyperlink>
      <w:r w:rsidRPr="00E31394">
        <w:rPr>
          <w:sz w:val="28"/>
          <w:szCs w:val="28"/>
        </w:rPr>
        <w:t xml:space="preserve"> Российской Федерации по установлению единых нормативов отчислений, перед органами </w:t>
      </w:r>
      <w:r w:rsidR="001F3A4D">
        <w:rPr>
          <w:sz w:val="28"/>
          <w:szCs w:val="28"/>
        </w:rPr>
        <w:t xml:space="preserve"> местного самоуправления</w:t>
      </w:r>
      <w:r w:rsidR="00857BCD">
        <w:rPr>
          <w:sz w:val="28"/>
          <w:szCs w:val="28"/>
        </w:rPr>
        <w:t xml:space="preserve"> на 201</w:t>
      </w:r>
      <w:r w:rsidR="008027FD">
        <w:rPr>
          <w:sz w:val="28"/>
          <w:szCs w:val="28"/>
        </w:rPr>
        <w:t>6</w:t>
      </w:r>
      <w:r w:rsidRPr="00E31394">
        <w:rPr>
          <w:sz w:val="28"/>
          <w:szCs w:val="28"/>
        </w:rPr>
        <w:t xml:space="preserve"> год в сфере межбюджетных отношений стоит ряд задач, направленных на уточнение методик распределения средств фондов финансовой поддержки, а также на </w:t>
      </w:r>
      <w:r w:rsidRPr="00E31394">
        <w:rPr>
          <w:sz w:val="28"/>
          <w:szCs w:val="28"/>
        </w:rPr>
        <w:lastRenderedPageBreak/>
        <w:t>развитие собственной доходной базы местных бюджетов. В рамках реализации задач, необходимо:</w:t>
      </w:r>
    </w:p>
    <w:p w14:paraId="714E162F" w14:textId="77777777" w:rsidR="0028059E" w:rsidRPr="00E31394" w:rsidRDefault="002E24C1" w:rsidP="0028059E">
      <w:pPr>
        <w:autoSpaceDE w:val="0"/>
        <w:autoSpaceDN w:val="0"/>
        <w:adjustRightInd w:val="0"/>
        <w:ind w:firstLine="540"/>
        <w:jc w:val="both"/>
        <w:outlineLvl w:val="2"/>
        <w:rPr>
          <w:sz w:val="28"/>
          <w:szCs w:val="28"/>
        </w:rPr>
      </w:pPr>
      <w:r>
        <w:rPr>
          <w:sz w:val="28"/>
          <w:szCs w:val="28"/>
        </w:rPr>
        <w:t xml:space="preserve">1. </w:t>
      </w:r>
      <w:r w:rsidR="0028059E" w:rsidRPr="00E31394">
        <w:rPr>
          <w:sz w:val="28"/>
          <w:szCs w:val="28"/>
        </w:rPr>
        <w:t>Предусмотреть распределение объемов дотаций исходя из финансового норматива доходов на 1 жителя.</w:t>
      </w:r>
    </w:p>
    <w:p w14:paraId="5BB6102B" w14:textId="77777777" w:rsidR="0028059E" w:rsidRPr="00E31394" w:rsidRDefault="002E24C1" w:rsidP="0075078C">
      <w:pPr>
        <w:autoSpaceDE w:val="0"/>
        <w:autoSpaceDN w:val="0"/>
        <w:adjustRightInd w:val="0"/>
        <w:ind w:firstLine="540"/>
        <w:jc w:val="both"/>
        <w:outlineLvl w:val="2"/>
        <w:rPr>
          <w:sz w:val="28"/>
          <w:szCs w:val="28"/>
        </w:rPr>
      </w:pPr>
      <w:r>
        <w:rPr>
          <w:sz w:val="28"/>
          <w:szCs w:val="28"/>
        </w:rPr>
        <w:t xml:space="preserve">2. </w:t>
      </w:r>
      <w:r w:rsidR="0028059E" w:rsidRPr="00E31394">
        <w:rPr>
          <w:sz w:val="28"/>
          <w:szCs w:val="28"/>
        </w:rPr>
        <w:t>Распределение объемов дотаций на поддержку мер по обеспечению сбалансиров</w:t>
      </w:r>
      <w:r w:rsidR="00857BCD">
        <w:rPr>
          <w:sz w:val="28"/>
          <w:szCs w:val="28"/>
        </w:rPr>
        <w:t>анности местных бюджетов на 201</w:t>
      </w:r>
      <w:r w:rsidR="008027FD">
        <w:rPr>
          <w:sz w:val="28"/>
          <w:szCs w:val="28"/>
        </w:rPr>
        <w:t>6</w:t>
      </w:r>
      <w:r w:rsidR="0028059E" w:rsidRPr="00E31394">
        <w:rPr>
          <w:sz w:val="28"/>
          <w:szCs w:val="28"/>
        </w:rPr>
        <w:t xml:space="preserve"> год осуществлять исходя из необходимости недопущен</w:t>
      </w:r>
      <w:r w:rsidR="00857BCD">
        <w:rPr>
          <w:sz w:val="28"/>
          <w:szCs w:val="28"/>
        </w:rPr>
        <w:t>ия снижения объемов дотаций 201</w:t>
      </w:r>
      <w:r w:rsidR="008027FD">
        <w:rPr>
          <w:sz w:val="28"/>
          <w:szCs w:val="28"/>
        </w:rPr>
        <w:t>5</w:t>
      </w:r>
      <w:r w:rsidR="0028059E" w:rsidRPr="00E31394">
        <w:rPr>
          <w:sz w:val="28"/>
          <w:szCs w:val="28"/>
        </w:rPr>
        <w:t xml:space="preserve"> года.</w:t>
      </w:r>
    </w:p>
    <w:p w14:paraId="72972EA4" w14:textId="77777777" w:rsidR="0028059E" w:rsidRPr="00E31394" w:rsidRDefault="0075078C" w:rsidP="00134347">
      <w:pPr>
        <w:autoSpaceDE w:val="0"/>
        <w:autoSpaceDN w:val="0"/>
        <w:adjustRightInd w:val="0"/>
        <w:ind w:firstLine="540"/>
        <w:jc w:val="both"/>
        <w:outlineLvl w:val="2"/>
        <w:rPr>
          <w:sz w:val="28"/>
          <w:szCs w:val="28"/>
        </w:rPr>
      </w:pPr>
      <w:r>
        <w:rPr>
          <w:sz w:val="28"/>
          <w:szCs w:val="28"/>
        </w:rPr>
        <w:t>С целью создания</w:t>
      </w:r>
      <w:r w:rsidR="0028059E" w:rsidRPr="00E31394">
        <w:rPr>
          <w:sz w:val="28"/>
          <w:szCs w:val="28"/>
        </w:rPr>
        <w:t xml:space="preserve"> навыков формирования задач, направленных на достижение наилучших значений показателей эффективности деятельности, необходимо разработать механизмы финансового стимулирования.</w:t>
      </w:r>
    </w:p>
    <w:p w14:paraId="2CE52E6F" w14:textId="77777777" w:rsidR="0028059E" w:rsidRPr="00E31394" w:rsidRDefault="0028059E" w:rsidP="0028059E">
      <w:pPr>
        <w:autoSpaceDE w:val="0"/>
        <w:autoSpaceDN w:val="0"/>
        <w:adjustRightInd w:val="0"/>
        <w:ind w:firstLine="540"/>
        <w:jc w:val="both"/>
        <w:outlineLvl w:val="2"/>
        <w:rPr>
          <w:sz w:val="28"/>
          <w:szCs w:val="28"/>
        </w:rPr>
      </w:pPr>
      <w:r w:rsidRPr="00E31394">
        <w:rPr>
          <w:sz w:val="28"/>
          <w:szCs w:val="28"/>
        </w:rPr>
        <w:t xml:space="preserve">В целом бюджетная и </w:t>
      </w:r>
      <w:r w:rsidR="0075078C">
        <w:rPr>
          <w:sz w:val="28"/>
          <w:szCs w:val="28"/>
        </w:rPr>
        <w:t>налоговая политика, проводимая в</w:t>
      </w:r>
      <w:r w:rsidRPr="00E31394">
        <w:rPr>
          <w:sz w:val="28"/>
          <w:szCs w:val="28"/>
        </w:rPr>
        <w:t xml:space="preserve"> </w:t>
      </w:r>
      <w:r w:rsidR="007963FE">
        <w:rPr>
          <w:sz w:val="28"/>
          <w:szCs w:val="28"/>
        </w:rPr>
        <w:t>Заречном</w:t>
      </w:r>
      <w:r w:rsidR="006156A9">
        <w:rPr>
          <w:sz w:val="28"/>
          <w:szCs w:val="28"/>
        </w:rPr>
        <w:t xml:space="preserve"> </w:t>
      </w:r>
      <w:r w:rsidR="0075078C">
        <w:rPr>
          <w:sz w:val="28"/>
          <w:szCs w:val="28"/>
        </w:rPr>
        <w:t>сельсовете</w:t>
      </w:r>
      <w:r w:rsidRPr="00E31394">
        <w:rPr>
          <w:sz w:val="28"/>
          <w:szCs w:val="28"/>
        </w:rPr>
        <w:t xml:space="preserve"> Тогучинско</w:t>
      </w:r>
      <w:r w:rsidR="0075078C">
        <w:rPr>
          <w:sz w:val="28"/>
          <w:szCs w:val="28"/>
        </w:rPr>
        <w:t>го</w:t>
      </w:r>
      <w:r w:rsidRPr="00E31394">
        <w:rPr>
          <w:sz w:val="28"/>
          <w:szCs w:val="28"/>
        </w:rPr>
        <w:t xml:space="preserve"> район</w:t>
      </w:r>
      <w:r w:rsidR="0075078C">
        <w:rPr>
          <w:sz w:val="28"/>
          <w:szCs w:val="28"/>
        </w:rPr>
        <w:t>а</w:t>
      </w:r>
      <w:r w:rsidRPr="00E31394">
        <w:rPr>
          <w:sz w:val="28"/>
          <w:szCs w:val="28"/>
        </w:rPr>
        <w:t xml:space="preserve"> Новосибирской области, должна стать ориентированной на реализацию стратегических целей социально-экономического развития </w:t>
      </w:r>
      <w:r w:rsidR="0075078C">
        <w:rPr>
          <w:sz w:val="28"/>
          <w:szCs w:val="28"/>
        </w:rPr>
        <w:t>поселения</w:t>
      </w:r>
      <w:r w:rsidRPr="00E31394">
        <w:rPr>
          <w:sz w:val="28"/>
          <w:szCs w:val="28"/>
        </w:rPr>
        <w:t>. Повышение уровня данной координации будет способствовать решению задач реализации различных отраслевых стратегий, которые, в свою очередь, определяют перспективы развития общественной инфраструктуры.</w:t>
      </w:r>
    </w:p>
    <w:sectPr w:rsidR="0028059E" w:rsidRPr="00E31394" w:rsidSect="0029308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6159"/>
    <w:rsid w:val="00013890"/>
    <w:rsid w:val="000369DA"/>
    <w:rsid w:val="00042D49"/>
    <w:rsid w:val="00051E44"/>
    <w:rsid w:val="00067B43"/>
    <w:rsid w:val="00071679"/>
    <w:rsid w:val="0008733C"/>
    <w:rsid w:val="000A2773"/>
    <w:rsid w:val="000B1CAA"/>
    <w:rsid w:val="000B7FA5"/>
    <w:rsid w:val="000D557E"/>
    <w:rsid w:val="00103625"/>
    <w:rsid w:val="00113786"/>
    <w:rsid w:val="00121630"/>
    <w:rsid w:val="00132AFC"/>
    <w:rsid w:val="00134347"/>
    <w:rsid w:val="001345A2"/>
    <w:rsid w:val="00162D35"/>
    <w:rsid w:val="00165E7D"/>
    <w:rsid w:val="001727C9"/>
    <w:rsid w:val="00175DE4"/>
    <w:rsid w:val="00190E9E"/>
    <w:rsid w:val="001A7297"/>
    <w:rsid w:val="001E5662"/>
    <w:rsid w:val="001F1386"/>
    <w:rsid w:val="001F3A4D"/>
    <w:rsid w:val="00207248"/>
    <w:rsid w:val="00207947"/>
    <w:rsid w:val="00210528"/>
    <w:rsid w:val="0021775D"/>
    <w:rsid w:val="00227DE8"/>
    <w:rsid w:val="00244AB3"/>
    <w:rsid w:val="00271225"/>
    <w:rsid w:val="0028059E"/>
    <w:rsid w:val="00293082"/>
    <w:rsid w:val="00294C1D"/>
    <w:rsid w:val="002A1F42"/>
    <w:rsid w:val="002B652C"/>
    <w:rsid w:val="002C1993"/>
    <w:rsid w:val="002E24C1"/>
    <w:rsid w:val="00307CE4"/>
    <w:rsid w:val="00335F05"/>
    <w:rsid w:val="00347609"/>
    <w:rsid w:val="00377252"/>
    <w:rsid w:val="003A3732"/>
    <w:rsid w:val="003A5C76"/>
    <w:rsid w:val="003C0F41"/>
    <w:rsid w:val="003C6278"/>
    <w:rsid w:val="003E00F8"/>
    <w:rsid w:val="004228C7"/>
    <w:rsid w:val="00425C9C"/>
    <w:rsid w:val="00435660"/>
    <w:rsid w:val="004362E4"/>
    <w:rsid w:val="00446AC3"/>
    <w:rsid w:val="00450BDA"/>
    <w:rsid w:val="004714B7"/>
    <w:rsid w:val="00474D6D"/>
    <w:rsid w:val="004C3BD1"/>
    <w:rsid w:val="004C67DE"/>
    <w:rsid w:val="004E453E"/>
    <w:rsid w:val="00500C44"/>
    <w:rsid w:val="005302CD"/>
    <w:rsid w:val="00547980"/>
    <w:rsid w:val="0056001D"/>
    <w:rsid w:val="00597881"/>
    <w:rsid w:val="005A523D"/>
    <w:rsid w:val="005B0829"/>
    <w:rsid w:val="005D3BB4"/>
    <w:rsid w:val="005E6E9C"/>
    <w:rsid w:val="005F78E6"/>
    <w:rsid w:val="006156A9"/>
    <w:rsid w:val="00673BAB"/>
    <w:rsid w:val="006846CD"/>
    <w:rsid w:val="006920FA"/>
    <w:rsid w:val="006B4C75"/>
    <w:rsid w:val="006F0BD8"/>
    <w:rsid w:val="00705BE2"/>
    <w:rsid w:val="007301E3"/>
    <w:rsid w:val="00730BE5"/>
    <w:rsid w:val="00730D7C"/>
    <w:rsid w:val="00744171"/>
    <w:rsid w:val="0075078C"/>
    <w:rsid w:val="00760FEA"/>
    <w:rsid w:val="00774945"/>
    <w:rsid w:val="00790432"/>
    <w:rsid w:val="007963FE"/>
    <w:rsid w:val="007B22E9"/>
    <w:rsid w:val="007B5906"/>
    <w:rsid w:val="008027FD"/>
    <w:rsid w:val="00802E2A"/>
    <w:rsid w:val="00814F18"/>
    <w:rsid w:val="00850E29"/>
    <w:rsid w:val="00850F3E"/>
    <w:rsid w:val="00854AC7"/>
    <w:rsid w:val="00857BCD"/>
    <w:rsid w:val="0089259B"/>
    <w:rsid w:val="008B61B9"/>
    <w:rsid w:val="008C063A"/>
    <w:rsid w:val="008C37A2"/>
    <w:rsid w:val="00917C39"/>
    <w:rsid w:val="00930307"/>
    <w:rsid w:val="009310E5"/>
    <w:rsid w:val="00936A53"/>
    <w:rsid w:val="00971E9A"/>
    <w:rsid w:val="009733FA"/>
    <w:rsid w:val="0097398B"/>
    <w:rsid w:val="00984422"/>
    <w:rsid w:val="0098652B"/>
    <w:rsid w:val="009B1600"/>
    <w:rsid w:val="009B7BFA"/>
    <w:rsid w:val="009D5317"/>
    <w:rsid w:val="00A07807"/>
    <w:rsid w:val="00A179E3"/>
    <w:rsid w:val="00A25626"/>
    <w:rsid w:val="00A3605D"/>
    <w:rsid w:val="00A54EEE"/>
    <w:rsid w:val="00A66A81"/>
    <w:rsid w:val="00A67764"/>
    <w:rsid w:val="00A81E26"/>
    <w:rsid w:val="00AB08B2"/>
    <w:rsid w:val="00AE2386"/>
    <w:rsid w:val="00AE3336"/>
    <w:rsid w:val="00AF681B"/>
    <w:rsid w:val="00AF7398"/>
    <w:rsid w:val="00B01B2C"/>
    <w:rsid w:val="00B134A2"/>
    <w:rsid w:val="00B3333B"/>
    <w:rsid w:val="00BA1D48"/>
    <w:rsid w:val="00BA7894"/>
    <w:rsid w:val="00BB0ABD"/>
    <w:rsid w:val="00BE6159"/>
    <w:rsid w:val="00BF071F"/>
    <w:rsid w:val="00BF4EBA"/>
    <w:rsid w:val="00C16077"/>
    <w:rsid w:val="00C23BA8"/>
    <w:rsid w:val="00C65136"/>
    <w:rsid w:val="00C722E4"/>
    <w:rsid w:val="00C95CB2"/>
    <w:rsid w:val="00CB6860"/>
    <w:rsid w:val="00CE24F3"/>
    <w:rsid w:val="00D01DEA"/>
    <w:rsid w:val="00D03AC7"/>
    <w:rsid w:val="00D13113"/>
    <w:rsid w:val="00D1643E"/>
    <w:rsid w:val="00D708AA"/>
    <w:rsid w:val="00D95538"/>
    <w:rsid w:val="00DC69EF"/>
    <w:rsid w:val="00E00C33"/>
    <w:rsid w:val="00E047B1"/>
    <w:rsid w:val="00E24535"/>
    <w:rsid w:val="00E31394"/>
    <w:rsid w:val="00E346D6"/>
    <w:rsid w:val="00E653E5"/>
    <w:rsid w:val="00EC4BE9"/>
    <w:rsid w:val="00F46E33"/>
    <w:rsid w:val="00F81B04"/>
    <w:rsid w:val="00F827B3"/>
    <w:rsid w:val="00F82C5A"/>
    <w:rsid w:val="00FD5F24"/>
    <w:rsid w:val="00FD7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72CE88F"/>
  <w15:chartTrackingRefBased/>
  <w15:docId w15:val="{05F94DBB-6A7F-4657-A786-6E625C8D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PlusTitle">
    <w:name w:val="ConsPlusTitle"/>
    <w:rsid w:val="00BE6159"/>
    <w:pPr>
      <w:widowControl w:val="0"/>
      <w:autoSpaceDE w:val="0"/>
      <w:autoSpaceDN w:val="0"/>
      <w:adjustRightInd w:val="0"/>
    </w:pPr>
    <w:rPr>
      <w:b/>
      <w:bCs/>
      <w:sz w:val="24"/>
      <w:szCs w:val="24"/>
    </w:rPr>
  </w:style>
  <w:style w:type="paragraph" w:customStyle="1" w:styleId="a3">
    <w:name w:val="Знак"/>
    <w:basedOn w:val="a"/>
    <w:rsid w:val="00113786"/>
    <w:pPr>
      <w:spacing w:line="240" w:lineRule="exact"/>
      <w:jc w:val="both"/>
    </w:pPr>
    <w:rPr>
      <w:lang w:val="en-US" w:eastAsia="en-US"/>
    </w:rPr>
  </w:style>
  <w:style w:type="character" w:styleId="a4">
    <w:name w:val="Hyperlink"/>
    <w:rsid w:val="00AF681B"/>
    <w:rPr>
      <w:color w:val="0000FF"/>
      <w:u w:val="single"/>
    </w:rPr>
  </w:style>
  <w:style w:type="paragraph" w:styleId="a5">
    <w:name w:val="Title"/>
    <w:basedOn w:val="a"/>
    <w:link w:val="a6"/>
    <w:qFormat/>
    <w:rsid w:val="004C3BD1"/>
    <w:pPr>
      <w:jc w:val="center"/>
    </w:pPr>
    <w:rPr>
      <w:b/>
      <w:bCs/>
      <w:sz w:val="28"/>
    </w:rPr>
  </w:style>
  <w:style w:type="table" w:styleId="a7">
    <w:name w:val="Table Grid"/>
    <w:basedOn w:val="a1"/>
    <w:rsid w:val="004C3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C3BD1"/>
    <w:pPr>
      <w:ind w:right="19772"/>
    </w:pPr>
    <w:rPr>
      <w:rFonts w:ascii="Courier New" w:hAnsi="Courier New"/>
      <w:snapToGrid w:val="0"/>
    </w:rPr>
  </w:style>
  <w:style w:type="paragraph" w:customStyle="1" w:styleId="ConsPlusNormal">
    <w:name w:val="ConsPlusNormal"/>
    <w:rsid w:val="004C3BD1"/>
    <w:pPr>
      <w:widowControl w:val="0"/>
      <w:autoSpaceDE w:val="0"/>
      <w:autoSpaceDN w:val="0"/>
      <w:adjustRightInd w:val="0"/>
      <w:ind w:firstLine="720"/>
    </w:pPr>
    <w:rPr>
      <w:rFonts w:ascii="Arial" w:hAnsi="Arial" w:cs="Arial"/>
    </w:rPr>
  </w:style>
  <w:style w:type="paragraph" w:styleId="a8">
    <w:name w:val="Balloon Text"/>
    <w:basedOn w:val="a"/>
    <w:semiHidden/>
    <w:rsid w:val="00132AFC"/>
    <w:rPr>
      <w:rFonts w:ascii="Tahoma" w:hAnsi="Tahoma" w:cs="Tahoma"/>
      <w:sz w:val="16"/>
      <w:szCs w:val="16"/>
    </w:rPr>
  </w:style>
  <w:style w:type="paragraph" w:customStyle="1" w:styleId="a9">
    <w:name w:val=" Знак Знак Знак Знак"/>
    <w:basedOn w:val="a"/>
    <w:rsid w:val="00E653E5"/>
    <w:rPr>
      <w:rFonts w:ascii="Verdana" w:hAnsi="Verdana" w:cs="Verdana"/>
      <w:sz w:val="20"/>
      <w:szCs w:val="20"/>
      <w:lang w:val="en-US" w:eastAsia="en-US"/>
    </w:rPr>
  </w:style>
  <w:style w:type="character" w:customStyle="1" w:styleId="a6">
    <w:name w:val="Название Знак"/>
    <w:link w:val="a5"/>
    <w:locked/>
    <w:rsid w:val="00E653E5"/>
    <w:rPr>
      <w:b/>
      <w:bCs/>
      <w:sz w:val="28"/>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 TargetMode="External"/><Relationship Id="rId13" Type="http://schemas.openxmlformats.org/officeDocument/2006/relationships/hyperlink" Target="consultantplus://offline/main?base=LAW;n=117425;fld=134" TargetMode="External"/><Relationship Id="rId3" Type="http://schemas.openxmlformats.org/officeDocument/2006/relationships/webSettings" Target="webSettings.xml"/><Relationship Id="rId7" Type="http://schemas.openxmlformats.org/officeDocument/2006/relationships/hyperlink" Target="consultantplus://offline/main?base=RLAW049;n=39541;fld=134;dst=100011" TargetMode="External"/><Relationship Id="rId12" Type="http://schemas.openxmlformats.org/officeDocument/2006/relationships/hyperlink" Target="consultantplus://offline/main?base=LAW;n=116783;fld=13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main?base=RLAW049;n=39541;fld=134;dst=100011" TargetMode="External"/><Relationship Id="rId11" Type="http://schemas.openxmlformats.org/officeDocument/2006/relationships/hyperlink" Target="consultantplus://offline/main?base=LAW;n=117217;fld=134" TargetMode="External"/><Relationship Id="rId5" Type="http://schemas.openxmlformats.org/officeDocument/2006/relationships/hyperlink" Target="consultantplus://offline/main?base=LAW;n=119093;fld=134" TargetMode="External"/><Relationship Id="rId15" Type="http://schemas.openxmlformats.org/officeDocument/2006/relationships/fontTable" Target="fontTable.xml"/><Relationship Id="rId10" Type="http://schemas.openxmlformats.org/officeDocument/2006/relationships/hyperlink" Target="consultantplus://offline/main?base=LAW;n=86001;fld=134;dst=100372" TargetMode="External"/><Relationship Id="rId4" Type="http://schemas.openxmlformats.org/officeDocument/2006/relationships/hyperlink" Target="consultantplus://offline/main?base=LAW;n=115713;fld=134" TargetMode="External"/><Relationship Id="rId9" Type="http://schemas.openxmlformats.org/officeDocument/2006/relationships/hyperlink" Target="consultantplus://offline/main?base=LAW;n=117242;fld=134" TargetMode="External"/><Relationship Id="rId14" Type="http://schemas.openxmlformats.org/officeDocument/2006/relationships/hyperlink" Target="consultantplus://offline/main?base=LAW;n=112715;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4591</Words>
  <Characters>26174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ПРАВИТЕЛЬСТВО НОВОСИБИРСКОЙ ОБЛАСТИ</vt:lpstr>
    </vt:vector>
  </TitlesOfParts>
  <Company/>
  <LinksUpToDate>false</LinksUpToDate>
  <CharactersWithSpaces>30704</CharactersWithSpaces>
  <SharedDoc>false</SharedDoc>
  <HLinks>
    <vt:vector size="66" baseType="variant">
      <vt:variant>
        <vt:i4>7405693</vt:i4>
      </vt:variant>
      <vt:variant>
        <vt:i4>30</vt:i4>
      </vt:variant>
      <vt:variant>
        <vt:i4>0</vt:i4>
      </vt:variant>
      <vt:variant>
        <vt:i4>5</vt:i4>
      </vt:variant>
      <vt:variant>
        <vt:lpwstr>consultantplus://offline/main?base=LAW;n=112715;fld=134</vt:lpwstr>
      </vt:variant>
      <vt:variant>
        <vt:lpwstr/>
      </vt:variant>
      <vt:variant>
        <vt:i4>7798910</vt:i4>
      </vt:variant>
      <vt:variant>
        <vt:i4>27</vt:i4>
      </vt:variant>
      <vt:variant>
        <vt:i4>0</vt:i4>
      </vt:variant>
      <vt:variant>
        <vt:i4>5</vt:i4>
      </vt:variant>
      <vt:variant>
        <vt:lpwstr>consultantplus://offline/main?base=LAW;n=117425;fld=134</vt:lpwstr>
      </vt:variant>
      <vt:variant>
        <vt:lpwstr/>
      </vt:variant>
      <vt:variant>
        <vt:i4>8126587</vt:i4>
      </vt:variant>
      <vt:variant>
        <vt:i4>24</vt:i4>
      </vt:variant>
      <vt:variant>
        <vt:i4>0</vt:i4>
      </vt:variant>
      <vt:variant>
        <vt:i4>5</vt:i4>
      </vt:variant>
      <vt:variant>
        <vt:lpwstr>consultantplus://offline/main?base=LAW;n=116783;fld=134</vt:lpwstr>
      </vt:variant>
      <vt:variant>
        <vt:lpwstr/>
      </vt:variant>
      <vt:variant>
        <vt:i4>7602298</vt:i4>
      </vt:variant>
      <vt:variant>
        <vt:i4>21</vt:i4>
      </vt:variant>
      <vt:variant>
        <vt:i4>0</vt:i4>
      </vt:variant>
      <vt:variant>
        <vt:i4>5</vt:i4>
      </vt:variant>
      <vt:variant>
        <vt:lpwstr>consultantplus://offline/main?base=LAW;n=117217;fld=134</vt:lpwstr>
      </vt:variant>
      <vt:variant>
        <vt:lpwstr/>
      </vt:variant>
      <vt:variant>
        <vt:i4>131156</vt:i4>
      </vt:variant>
      <vt:variant>
        <vt:i4>18</vt:i4>
      </vt:variant>
      <vt:variant>
        <vt:i4>0</vt:i4>
      </vt:variant>
      <vt:variant>
        <vt:i4>5</vt:i4>
      </vt:variant>
      <vt:variant>
        <vt:lpwstr>consultantplus://offline/main?base=LAW;n=86001;fld=134;dst=100372</vt:lpwstr>
      </vt:variant>
      <vt:variant>
        <vt:lpwstr/>
      </vt:variant>
      <vt:variant>
        <vt:i4>7405695</vt:i4>
      </vt:variant>
      <vt:variant>
        <vt:i4>15</vt:i4>
      </vt:variant>
      <vt:variant>
        <vt:i4>0</vt:i4>
      </vt:variant>
      <vt:variant>
        <vt:i4>5</vt:i4>
      </vt:variant>
      <vt:variant>
        <vt:lpwstr>consultantplus://offline/main?base=LAW;n=117242;fld=134</vt:lpwstr>
      </vt:variant>
      <vt:variant>
        <vt:lpwstr/>
      </vt:variant>
      <vt:variant>
        <vt:i4>7405693</vt:i4>
      </vt:variant>
      <vt:variant>
        <vt:i4>12</vt:i4>
      </vt:variant>
      <vt:variant>
        <vt:i4>0</vt:i4>
      </vt:variant>
      <vt:variant>
        <vt:i4>5</vt:i4>
      </vt:variant>
      <vt:variant>
        <vt:lpwstr>consultantplus://offline/main?base=LAW;n=112715;fld=134</vt:lpwstr>
      </vt:variant>
      <vt:variant>
        <vt:lpwstr/>
      </vt:variant>
      <vt:variant>
        <vt:i4>720914</vt:i4>
      </vt:variant>
      <vt:variant>
        <vt:i4>9</vt:i4>
      </vt:variant>
      <vt:variant>
        <vt:i4>0</vt:i4>
      </vt:variant>
      <vt:variant>
        <vt:i4>5</vt:i4>
      </vt:variant>
      <vt:variant>
        <vt:lpwstr>consultantplus://offline/main?base=RLAW049;n=39541;fld=134;dst=100011</vt:lpwstr>
      </vt:variant>
      <vt:variant>
        <vt:lpwstr/>
      </vt:variant>
      <vt:variant>
        <vt:i4>720914</vt:i4>
      </vt:variant>
      <vt:variant>
        <vt:i4>6</vt:i4>
      </vt:variant>
      <vt:variant>
        <vt:i4>0</vt:i4>
      </vt:variant>
      <vt:variant>
        <vt:i4>5</vt:i4>
      </vt:variant>
      <vt:variant>
        <vt:lpwstr>consultantplus://offline/main?base=RLAW049;n=39541;fld=134;dst=100011</vt:lpwstr>
      </vt:variant>
      <vt:variant>
        <vt:lpwstr/>
      </vt:variant>
      <vt:variant>
        <vt:i4>7471228</vt:i4>
      </vt:variant>
      <vt:variant>
        <vt:i4>3</vt:i4>
      </vt:variant>
      <vt:variant>
        <vt:i4>0</vt:i4>
      </vt:variant>
      <vt:variant>
        <vt:i4>5</vt:i4>
      </vt:variant>
      <vt:variant>
        <vt:lpwstr>consultantplus://offline/main?base=LAW;n=119093;fld=134</vt:lpwstr>
      </vt:variant>
      <vt:variant>
        <vt:lpwstr/>
      </vt:variant>
      <vt:variant>
        <vt:i4>7733371</vt:i4>
      </vt:variant>
      <vt:variant>
        <vt:i4>0</vt:i4>
      </vt:variant>
      <vt:variant>
        <vt:i4>0</vt:i4>
      </vt:variant>
      <vt:variant>
        <vt:i4>5</vt:i4>
      </vt:variant>
      <vt:variant>
        <vt:lpwstr>consultantplus://offline/main?base=LAW;n=115713;fld=134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НОВОСИБИРСКОЙ ОБЛАСТИ</dc:title>
  <dc:subject/>
  <dc:creator>admin</dc:creator>
  <cp:keywords/>
  <cp:lastModifiedBy>Павел Чекменев-Смолев</cp:lastModifiedBy>
  <cp:revision>2</cp:revision>
  <cp:lastPrinted>2011-11-10T05:50:00Z</cp:lastPrinted>
  <dcterms:created xsi:type="dcterms:W3CDTF">2015-12-05T11:20:00Z</dcterms:created>
  <dcterms:modified xsi:type="dcterms:W3CDTF">2015-12-05T11:20:00Z</dcterms:modified>
</cp:coreProperties>
</file>