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C4" w:rsidRPr="008A4DE7" w:rsidRDefault="008A4DE7" w:rsidP="008A4D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A4D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Уведомление о проведении публичных слушаний по вопросу </w:t>
      </w:r>
      <w:r w:rsidR="00B83F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актуализации схем</w:t>
      </w:r>
      <w:r w:rsidRPr="008A4D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теплоснабжения</w:t>
      </w:r>
      <w:r w:rsidR="00B83F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сельских поселений Тогучинского района Новосибирской области.</w:t>
      </w:r>
    </w:p>
    <w:p w:rsidR="008A4DE7" w:rsidRDefault="008A4DE7" w:rsidP="008A4DE7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B83F40" w:rsidRDefault="00BA2EBE" w:rsidP="00B83F40">
      <w:pPr>
        <w:tabs>
          <w:tab w:val="left" w:pos="3994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</w:p>
    <w:p w:rsidR="00BA2EBE" w:rsidRDefault="00B83F40" w:rsidP="00B83F4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</w:t>
      </w:r>
      <w:r w:rsidRPr="00D1340A">
        <w:rPr>
          <w:sz w:val="28"/>
          <w:szCs w:val="28"/>
        </w:rPr>
        <w:t>тдел строительства, коммунального</w:t>
      </w:r>
      <w:r>
        <w:rPr>
          <w:sz w:val="28"/>
          <w:szCs w:val="28"/>
        </w:rPr>
        <w:t>,</w:t>
      </w:r>
      <w:r w:rsidRPr="00D1340A">
        <w:rPr>
          <w:sz w:val="28"/>
          <w:szCs w:val="28"/>
        </w:rPr>
        <w:t xml:space="preserve"> дорожного хозяйства и транспорта</w:t>
      </w:r>
      <w:r w:rsidR="00BA2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Тогучинского района Новосибирской области </w:t>
      </w:r>
      <w:r w:rsidR="00BA2EBE" w:rsidRPr="00BA2EBE">
        <w:rPr>
          <w:sz w:val="28"/>
          <w:szCs w:val="28"/>
        </w:rPr>
        <w:t>в соответствии с Федеральным законом от 22.07.2017 г. № 190-ФЗ «О т</w:t>
      </w:r>
      <w:r>
        <w:rPr>
          <w:sz w:val="28"/>
          <w:szCs w:val="28"/>
        </w:rPr>
        <w:t xml:space="preserve">еплоснабжении»; постановлением </w:t>
      </w:r>
      <w:r w:rsidR="00BA2EBE" w:rsidRPr="00BA2EBE">
        <w:rPr>
          <w:sz w:val="28"/>
          <w:szCs w:val="28"/>
        </w:rPr>
        <w:t>Правительства РФ 22.02.2012</w:t>
      </w:r>
      <w:r w:rsidR="00BA2EBE">
        <w:rPr>
          <w:sz w:val="28"/>
          <w:szCs w:val="28"/>
        </w:rPr>
        <w:t xml:space="preserve"> </w:t>
      </w:r>
      <w:r w:rsidR="00BA2EBE" w:rsidRPr="00BA2EBE">
        <w:rPr>
          <w:sz w:val="28"/>
          <w:szCs w:val="28"/>
        </w:rPr>
        <w:t xml:space="preserve">г. № 154 «О требованиях </w:t>
      </w:r>
      <w:r w:rsidR="00BA2EBE">
        <w:rPr>
          <w:sz w:val="28"/>
          <w:szCs w:val="28"/>
        </w:rPr>
        <w:t>к</w:t>
      </w:r>
      <w:r>
        <w:rPr>
          <w:sz w:val="28"/>
          <w:szCs w:val="28"/>
        </w:rPr>
        <w:t xml:space="preserve"> схемам теплоснабжения, </w:t>
      </w:r>
      <w:r w:rsidR="00BA2EBE" w:rsidRPr="00BA2EBE">
        <w:rPr>
          <w:sz w:val="28"/>
          <w:szCs w:val="28"/>
        </w:rPr>
        <w:t xml:space="preserve">порядку их разработки и утверждения» </w:t>
      </w:r>
    </w:p>
    <w:p w:rsidR="00BA2EBE" w:rsidRPr="008A4DE7" w:rsidRDefault="00BA2EBE" w:rsidP="00BA2EBE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BA2EBE">
        <w:rPr>
          <w:sz w:val="28"/>
          <w:szCs w:val="28"/>
        </w:rPr>
        <w:t>ведомляет</w:t>
      </w:r>
      <w:r>
        <w:rPr>
          <w:sz w:val="28"/>
          <w:szCs w:val="28"/>
        </w:rPr>
        <w:t>:</w:t>
      </w:r>
    </w:p>
    <w:p w:rsidR="001700C4" w:rsidRPr="001D3055" w:rsidRDefault="00B83F40" w:rsidP="003843F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02</w:t>
      </w:r>
      <w:r w:rsidR="00102CEF" w:rsidRPr="001D30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="00102CEF" w:rsidRPr="001D3055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</w:t>
      </w:r>
      <w:r w:rsidR="00102CEF" w:rsidRPr="001D3055">
        <w:rPr>
          <w:b/>
          <w:sz w:val="28"/>
          <w:szCs w:val="28"/>
        </w:rPr>
        <w:t xml:space="preserve"> года в </w:t>
      </w:r>
      <w:r w:rsidR="00863339">
        <w:rPr>
          <w:b/>
          <w:sz w:val="28"/>
          <w:szCs w:val="28"/>
        </w:rPr>
        <w:t>14</w:t>
      </w:r>
      <w:r w:rsidR="00102CEF" w:rsidRPr="001D3055">
        <w:rPr>
          <w:b/>
          <w:sz w:val="28"/>
          <w:szCs w:val="28"/>
        </w:rPr>
        <w:t xml:space="preserve"> часов 00 минут, </w:t>
      </w:r>
      <w:r w:rsidR="00102CEF" w:rsidRPr="001D3055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>Новосибирская область</w:t>
      </w:r>
      <w:r w:rsidR="001D3055" w:rsidRPr="001D3055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Тогучинский район, </w:t>
      </w:r>
      <w:r w:rsidR="00863339">
        <w:rPr>
          <w:sz w:val="28"/>
          <w:szCs w:val="28"/>
          <w:bdr w:val="none" w:sz="0" w:space="0" w:color="auto" w:frame="1"/>
        </w:rPr>
        <w:t>г.</w:t>
      </w:r>
      <w:r>
        <w:rPr>
          <w:sz w:val="28"/>
          <w:szCs w:val="28"/>
          <w:bdr w:val="none" w:sz="0" w:space="0" w:color="auto" w:frame="1"/>
        </w:rPr>
        <w:t xml:space="preserve"> Тогучин</w:t>
      </w:r>
      <w:r w:rsidR="00863339">
        <w:rPr>
          <w:sz w:val="28"/>
          <w:szCs w:val="28"/>
          <w:bdr w:val="none" w:sz="0" w:space="0" w:color="auto" w:frame="1"/>
        </w:rPr>
        <w:t>, ул.</w:t>
      </w:r>
      <w:r>
        <w:rPr>
          <w:sz w:val="28"/>
          <w:szCs w:val="28"/>
          <w:bdr w:val="none" w:sz="0" w:space="0" w:color="auto" w:frame="1"/>
        </w:rPr>
        <w:t xml:space="preserve"> Островского, д. 25</w:t>
      </w:r>
      <w:r w:rsidR="001D3055" w:rsidRPr="001D3055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офис 21</w:t>
      </w:r>
      <w:r w:rsidR="001D3055" w:rsidRPr="001D3055">
        <w:rPr>
          <w:sz w:val="28"/>
          <w:szCs w:val="28"/>
          <w:bdr w:val="none" w:sz="0" w:space="0" w:color="auto" w:frame="1"/>
        </w:rPr>
        <w:t xml:space="preserve"> </w:t>
      </w:r>
      <w:r w:rsidR="00102CEF" w:rsidRPr="001D3055">
        <w:rPr>
          <w:sz w:val="28"/>
          <w:szCs w:val="28"/>
        </w:rPr>
        <w:t>состоятся публичные слушания по</w:t>
      </w:r>
      <w:r w:rsidR="00932BFD" w:rsidRPr="001D3055">
        <w:rPr>
          <w:sz w:val="28"/>
          <w:szCs w:val="28"/>
        </w:rPr>
        <w:t xml:space="preserve"> вопросу </w:t>
      </w:r>
      <w:r>
        <w:rPr>
          <w:sz w:val="28"/>
          <w:szCs w:val="28"/>
        </w:rPr>
        <w:t>актуализации</w:t>
      </w:r>
      <w:r w:rsidR="00BA2EBE">
        <w:rPr>
          <w:sz w:val="28"/>
          <w:szCs w:val="28"/>
        </w:rPr>
        <w:t xml:space="preserve"> с</w:t>
      </w:r>
      <w:r>
        <w:rPr>
          <w:sz w:val="28"/>
          <w:szCs w:val="28"/>
        </w:rPr>
        <w:t>хем</w:t>
      </w:r>
      <w:r w:rsidR="00102CEF" w:rsidRPr="001D3055">
        <w:rPr>
          <w:sz w:val="28"/>
          <w:szCs w:val="28"/>
        </w:rPr>
        <w:t xml:space="preserve"> теплоснабжения </w:t>
      </w:r>
      <w:r>
        <w:rPr>
          <w:sz w:val="28"/>
          <w:szCs w:val="28"/>
        </w:rPr>
        <w:t xml:space="preserve">сельских поселений Тогучинского района Новосибирской области </w:t>
      </w:r>
      <w:r w:rsidR="00D15599" w:rsidRPr="001D3055">
        <w:rPr>
          <w:sz w:val="28"/>
          <w:szCs w:val="28"/>
        </w:rPr>
        <w:t xml:space="preserve">на </w:t>
      </w:r>
      <w:r w:rsidR="00102CEF" w:rsidRPr="001D3055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102CEF" w:rsidRPr="001D3055">
        <w:rPr>
          <w:sz w:val="28"/>
          <w:szCs w:val="28"/>
        </w:rPr>
        <w:t xml:space="preserve"> год.</w:t>
      </w:r>
    </w:p>
    <w:p w:rsidR="003843FD" w:rsidRPr="00BA2EBE" w:rsidRDefault="00BA2EBE" w:rsidP="003843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3F40">
        <w:rPr>
          <w:rFonts w:ascii="Times New Roman" w:hAnsi="Times New Roman" w:cs="Times New Roman"/>
          <w:sz w:val="28"/>
          <w:szCs w:val="28"/>
        </w:rPr>
        <w:t xml:space="preserve">С проектами актуализированных </w:t>
      </w:r>
      <w:r w:rsidR="00B83F40" w:rsidRPr="00B83F40">
        <w:rPr>
          <w:rFonts w:ascii="Times New Roman" w:hAnsi="Times New Roman" w:cs="Times New Roman"/>
          <w:sz w:val="28"/>
          <w:szCs w:val="28"/>
        </w:rPr>
        <w:t xml:space="preserve">схем теплоснабжения сельских поселений Тогучинского района Новосибирской области на 2022 </w:t>
      </w:r>
      <w:r w:rsidRPr="00BA2EBE">
        <w:rPr>
          <w:rFonts w:ascii="Times New Roman" w:hAnsi="Times New Roman" w:cs="Times New Roman"/>
          <w:sz w:val="28"/>
          <w:szCs w:val="28"/>
        </w:rPr>
        <w:t xml:space="preserve">год можно ознакомиться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BA2EBE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B83F40">
        <w:rPr>
          <w:rFonts w:ascii="Times New Roman" w:hAnsi="Times New Roman" w:cs="Times New Roman"/>
          <w:sz w:val="28"/>
          <w:szCs w:val="28"/>
        </w:rPr>
        <w:t xml:space="preserve">Тогучинского района Новосибирской области. </w:t>
      </w:r>
    </w:p>
    <w:p w:rsidR="00B83F40" w:rsidRDefault="00B83F40">
      <w:pPr>
        <w:rPr>
          <w:rFonts w:ascii="Times New Roman" w:hAnsi="Times New Roman" w:cs="Times New Roman"/>
          <w:sz w:val="28"/>
          <w:szCs w:val="28"/>
        </w:rPr>
      </w:pPr>
    </w:p>
    <w:p w:rsidR="00B83F40" w:rsidRDefault="00B83F40">
      <w:pPr>
        <w:rPr>
          <w:rFonts w:ascii="Times New Roman" w:hAnsi="Times New Roman" w:cs="Times New Roman"/>
          <w:sz w:val="28"/>
          <w:szCs w:val="28"/>
        </w:rPr>
      </w:pPr>
    </w:p>
    <w:p w:rsidR="00AF6F45" w:rsidRPr="00102CEF" w:rsidRDefault="00AB6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создания: </w:t>
      </w:r>
      <w:bookmarkStart w:id="0" w:name="_GoBack"/>
      <w:bookmarkEnd w:id="0"/>
      <w:r w:rsidR="00B83F40">
        <w:rPr>
          <w:rFonts w:ascii="Times New Roman" w:hAnsi="Times New Roman" w:cs="Times New Roman"/>
          <w:sz w:val="28"/>
          <w:szCs w:val="28"/>
        </w:rPr>
        <w:t>25.08.2022</w:t>
      </w:r>
      <w:r w:rsidR="00863339">
        <w:rPr>
          <w:rFonts w:ascii="Times New Roman" w:hAnsi="Times New Roman" w:cs="Times New Roman"/>
          <w:sz w:val="28"/>
          <w:szCs w:val="28"/>
        </w:rPr>
        <w:t xml:space="preserve"> </w:t>
      </w:r>
      <w:r w:rsidR="00102CEF" w:rsidRPr="00102CEF">
        <w:rPr>
          <w:rFonts w:ascii="Times New Roman" w:hAnsi="Times New Roman" w:cs="Times New Roman"/>
          <w:sz w:val="28"/>
          <w:szCs w:val="28"/>
        </w:rPr>
        <w:t>г.</w:t>
      </w:r>
    </w:p>
    <w:sectPr w:rsidR="00AF6F45" w:rsidRPr="00102CEF" w:rsidSect="00AF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43668"/>
    <w:multiLevelType w:val="hybridMultilevel"/>
    <w:tmpl w:val="FEFA67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2CEF"/>
    <w:rsid w:val="00040561"/>
    <w:rsid w:val="00102CEF"/>
    <w:rsid w:val="001700C4"/>
    <w:rsid w:val="001D3055"/>
    <w:rsid w:val="002C5220"/>
    <w:rsid w:val="003843FD"/>
    <w:rsid w:val="003F062A"/>
    <w:rsid w:val="00474889"/>
    <w:rsid w:val="004C0C96"/>
    <w:rsid w:val="00760346"/>
    <w:rsid w:val="008037F3"/>
    <w:rsid w:val="00863339"/>
    <w:rsid w:val="008A4DE7"/>
    <w:rsid w:val="00932BFD"/>
    <w:rsid w:val="009E0B1A"/>
    <w:rsid w:val="00AB6292"/>
    <w:rsid w:val="00AF6F45"/>
    <w:rsid w:val="00B83F40"/>
    <w:rsid w:val="00BA2EBE"/>
    <w:rsid w:val="00D15599"/>
    <w:rsid w:val="00D52D01"/>
    <w:rsid w:val="00F1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38FE7-1949-4064-97E8-79638ECA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0C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D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Lyapin Maksim</cp:lastModifiedBy>
  <cp:revision>9</cp:revision>
  <dcterms:created xsi:type="dcterms:W3CDTF">2019-05-23T16:11:00Z</dcterms:created>
  <dcterms:modified xsi:type="dcterms:W3CDTF">2022-08-30T03:35:00Z</dcterms:modified>
</cp:coreProperties>
</file>